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D72" w:rsidRDefault="00102D72">
      <w:pPr>
        <w:ind w:firstLine="0"/>
        <w:jc w:val="left"/>
        <w:rPr>
          <w:u w:val="single"/>
        </w:rPr>
      </w:pPr>
      <w:bookmarkStart w:id="0" w:name="_Toc205704363"/>
      <w:bookmarkStart w:id="1" w:name="_Toc205710349"/>
      <w:bookmarkStart w:id="2" w:name="_Toc205710567"/>
      <w:bookmarkStart w:id="3" w:name="_Toc205790351"/>
      <w:bookmarkStart w:id="4" w:name="_Toc206992718"/>
      <w:bookmarkStart w:id="5" w:name="_Toc226255475"/>
      <w:bookmarkStart w:id="6" w:name="_Toc226272795"/>
      <w:bookmarkStart w:id="7" w:name="_Toc226431272"/>
      <w:bookmarkStart w:id="8" w:name="_Toc226438822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102D72" w:rsidRDefault="00102D72">
      <w:pPr>
        <w:keepNext w:val="0"/>
        <w:spacing w:line="240" w:lineRule="auto"/>
        <w:ind w:firstLine="0"/>
        <w:jc w:val="right"/>
        <w:rPr>
          <w:rFonts w:eastAsia="Calibri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102D72">
        <w:trPr>
          <w:trHeight w:val="2238"/>
        </w:trPr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02D72" w:rsidRDefault="00102D72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341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02D72" w:rsidRDefault="00A641FA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:rsidR="00102D72" w:rsidRDefault="00A641FA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вопросам – главный инженер </w:t>
            </w:r>
          </w:p>
          <w:p w:rsidR="00102D72" w:rsidRDefault="00A641FA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 Таранков А.И.</w:t>
            </w:r>
          </w:p>
          <w:p w:rsidR="00102D72" w:rsidRDefault="00A641FA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 ___________ 20__ г.</w:t>
            </w:r>
          </w:p>
          <w:p w:rsidR="00102D72" w:rsidRDefault="00102D72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</w:tr>
    </w:tbl>
    <w:p w:rsidR="00102D72" w:rsidRDefault="00102D72">
      <w:pPr>
        <w:keepNext w:val="0"/>
        <w:spacing w:line="240" w:lineRule="auto"/>
        <w:ind w:firstLine="0"/>
        <w:jc w:val="left"/>
        <w:rPr>
          <w:b/>
        </w:rPr>
      </w:pPr>
    </w:p>
    <w:p w:rsidR="00102D72" w:rsidRDefault="00A641FA">
      <w:pPr>
        <w:keepNext w:val="0"/>
        <w:spacing w:line="240" w:lineRule="auto"/>
        <w:ind w:firstLine="0"/>
        <w:jc w:val="center"/>
        <w:rPr>
          <w:i/>
        </w:rPr>
      </w:pPr>
      <w:r>
        <w:rPr>
          <w:b/>
        </w:rPr>
        <w:t xml:space="preserve">ТЕХНИЧЕСКОЕ ЗАДАНИЕ </w:t>
      </w:r>
    </w:p>
    <w:p w:rsidR="00102D72" w:rsidRDefault="00A641FA">
      <w:pPr>
        <w:keepNext w:val="0"/>
        <w:spacing w:line="240" w:lineRule="auto"/>
        <w:ind w:firstLine="0"/>
        <w:jc w:val="center"/>
        <w:rPr>
          <w:b/>
          <w:szCs w:val="28"/>
        </w:rPr>
      </w:pPr>
      <w:r>
        <w:t xml:space="preserve">на проведение закупки оказание </w:t>
      </w:r>
      <w:bookmarkStart w:id="9" w:name="_Toc57314623"/>
      <w:r>
        <w:t>услуг по техническому осмотру</w:t>
      </w:r>
      <w:r>
        <w:rPr>
          <w:i/>
        </w:rPr>
        <w:t>.</w:t>
      </w:r>
    </w:p>
    <w:p w:rsidR="00102D72" w:rsidRDefault="00A641FA">
      <w:pPr>
        <w:keepNext w:val="0"/>
        <w:widowControl w:val="0"/>
        <w:tabs>
          <w:tab w:val="num" w:pos="113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9"/>
    </w:p>
    <w:p w:rsidR="00102D72" w:rsidRDefault="00A641FA">
      <w:pPr>
        <w:keepNext w:val="0"/>
        <w:widowControl w:val="0"/>
        <w:spacing w:line="240" w:lineRule="auto"/>
        <w:ind w:firstLine="708"/>
        <w:jc w:val="left"/>
        <w:outlineLvl w:val="0"/>
        <w:rPr>
          <w:szCs w:val="20"/>
        </w:rPr>
      </w:pPr>
      <w:r>
        <w:rPr>
          <w:szCs w:val="20"/>
        </w:rPr>
        <w:t>1.1. Требования к месту выполнения услуг:</w:t>
      </w:r>
    </w:p>
    <w:p w:rsidR="00102D72" w:rsidRDefault="00A641FA">
      <w:pPr>
        <w:keepNext w:val="0"/>
        <w:widowControl w:val="0"/>
        <w:tabs>
          <w:tab w:val="left" w:pos="851"/>
        </w:tabs>
        <w:spacing w:line="240" w:lineRule="auto"/>
        <w:ind w:left="426" w:hanging="426"/>
        <w:rPr>
          <w:i/>
          <w:szCs w:val="20"/>
        </w:rPr>
      </w:pPr>
      <w:r>
        <w:rPr>
          <w:szCs w:val="20"/>
        </w:rPr>
        <w:tab/>
        <w:t>Выполнение работ производится в специально оборудованных помещениях (цехах, боксах и т.д.) Исполнителя на территории Республика Тыва, г. Кызыл, г. Ак-Довурак, п. Сарыг-Сеп, п. Бай-Хаак, г. Туран, г. Шагонар.</w:t>
      </w:r>
      <w:r>
        <w:rPr>
          <w:i/>
          <w:szCs w:val="20"/>
        </w:rPr>
        <w:t xml:space="preserve"> </w:t>
      </w:r>
      <w:r>
        <w:rPr>
          <w:szCs w:val="20"/>
        </w:rPr>
        <w:t>Исполнитель должен оказать услуги лично.</w:t>
      </w:r>
    </w:p>
    <w:p w:rsidR="00102D72" w:rsidRDefault="00A641FA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rPr>
          <w:szCs w:val="20"/>
        </w:rPr>
        <w:tab/>
        <w:t>1.2. Требования к срокам выполнения работ:</w:t>
      </w:r>
    </w:p>
    <w:p w:rsidR="00102D72" w:rsidRDefault="00A641FA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tab/>
        <w:t>Срок выполнения инструментального контроля одного транспортного средства не более 40 минут.</w:t>
      </w:r>
      <w:r>
        <w:rPr>
          <w:szCs w:val="20"/>
        </w:rPr>
        <w:tab/>
      </w:r>
    </w:p>
    <w:p w:rsidR="00102D72" w:rsidRDefault="00A641FA">
      <w:pPr>
        <w:keepNext w:val="0"/>
        <w:widowControl w:val="0"/>
        <w:tabs>
          <w:tab w:val="left" w:pos="709"/>
        </w:tabs>
        <w:spacing w:line="240" w:lineRule="auto"/>
        <w:ind w:firstLine="0"/>
        <w:rPr>
          <w:szCs w:val="20"/>
        </w:rPr>
      </w:pPr>
      <w:r>
        <w:rPr>
          <w:szCs w:val="20"/>
        </w:rPr>
        <w:tab/>
        <w:t>1.3. Основные требования к применяемым нормативам, правилам:</w:t>
      </w:r>
    </w:p>
    <w:p w:rsidR="00102D72" w:rsidRDefault="00A641FA">
      <w:pPr>
        <w:keepNext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left="426" w:firstLine="0"/>
        <w:jc w:val="left"/>
        <w:rPr>
          <w:rFonts w:eastAsia="Calibri"/>
        </w:rPr>
      </w:pPr>
      <w:r>
        <w:rPr>
          <w:rFonts w:eastAsia="Calibri"/>
        </w:rPr>
        <w:t xml:space="preserve">Федеральный закон от 10.12.1995 N 196-ФЗ (ред. от 07.07.2025) "О безопасности дорожного движения"; </w:t>
      </w:r>
      <w:r>
        <w:rPr>
          <w:rFonts w:eastAsia="Calibri"/>
        </w:rPr>
        <w:br/>
        <w:t>Технический регламент Таможенного союза «О безопасности колесных транспортных средств» ТР ТС 018/2011;</w:t>
      </w:r>
    </w:p>
    <w:p w:rsidR="00102D72" w:rsidRDefault="00A641FA">
      <w:pPr>
        <w:keepNext w:val="0"/>
        <w:spacing w:line="240" w:lineRule="auto"/>
        <w:ind w:left="426" w:firstLine="0"/>
        <w:jc w:val="left"/>
        <w:rPr>
          <w:rFonts w:eastAsia="Calibri"/>
        </w:rPr>
      </w:pPr>
      <w:r>
        <w:rPr>
          <w:rFonts w:eastAsia="Calibri"/>
        </w:rPr>
        <w:t xml:space="preserve"> Федеральный закон от 01.07.2011 N 170-ФЗ (ред. от 19.10.2023) "О техническом осмотре транспортных средств и о внесении изменений в отдельные законодательные акты Российской Федерации";</w:t>
      </w:r>
    </w:p>
    <w:p w:rsidR="00102D72" w:rsidRDefault="00102D72">
      <w:pPr>
        <w:keepNext w:val="0"/>
        <w:widowControl w:val="0"/>
        <w:tabs>
          <w:tab w:val="left" w:pos="851"/>
          <w:tab w:val="num" w:pos="149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</w:p>
    <w:p w:rsidR="00102D72" w:rsidRDefault="00A641FA">
      <w:pPr>
        <w:keepNext w:val="0"/>
        <w:widowControl w:val="0"/>
        <w:tabs>
          <w:tab w:val="left" w:pos="851"/>
          <w:tab w:val="num" w:pos="1494"/>
        </w:tabs>
        <w:spacing w:line="240" w:lineRule="auto"/>
        <w:ind w:left="426" w:firstLine="0"/>
        <w:jc w:val="left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:rsidR="00102D72" w:rsidRDefault="00A641FA">
      <w:pPr>
        <w:keepNext w:val="0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426"/>
          <w:tab w:val="left" w:pos="851"/>
        </w:tabs>
        <w:spacing w:line="240" w:lineRule="auto"/>
        <w:ind w:left="426" w:firstLine="0"/>
      </w:pPr>
      <w:r>
        <w:rPr>
          <w:szCs w:val="20"/>
        </w:rPr>
        <w:tab/>
      </w:r>
      <w:r>
        <w:t>2.1.Проведение технического осмотра осуществляется на условиях, определенных Постановлением Правительства РФ 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Федерации";</w:t>
      </w:r>
    </w:p>
    <w:p w:rsidR="00102D72" w:rsidRDefault="00A641FA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</w:pPr>
      <w:r>
        <w:tab/>
        <w:t>2.2. После проведения технического осмотра оператором технического осмотра выдается</w:t>
      </w:r>
    </w:p>
    <w:p w:rsidR="00102D72" w:rsidRDefault="00A641FA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</w:pPr>
      <w:r>
        <w:t>диагностическая карта, содержащая сведения о соответствии или несоответствии</w:t>
      </w:r>
    </w:p>
    <w:p w:rsidR="00102D72" w:rsidRDefault="00A641FA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</w:pPr>
      <w:r>
        <w:t>транспортного средства обязательным требованиям безопасности транспортных средств.</w:t>
      </w:r>
    </w:p>
    <w:p w:rsidR="00102D72" w:rsidRDefault="00A641FA">
      <w:pPr>
        <w:keepNext w:val="0"/>
        <w:widowControl w:val="0"/>
        <w:tabs>
          <w:tab w:val="num" w:pos="426"/>
          <w:tab w:val="left" w:pos="851"/>
        </w:tabs>
        <w:spacing w:line="240" w:lineRule="auto"/>
        <w:ind w:left="426" w:firstLine="0"/>
        <w:outlineLvl w:val="0"/>
        <w:rPr>
          <w:szCs w:val="20"/>
        </w:rPr>
      </w:pPr>
      <w:r>
        <w:tab/>
        <w:t xml:space="preserve">2.3. Оплата выполненных работ производится в соответствии с условиями Договора  на основании акта выполненных работ  и  диагностической карты. </w:t>
      </w:r>
    </w:p>
    <w:p w:rsidR="00102D72" w:rsidRDefault="00102D72">
      <w:pPr>
        <w:keepNext w:val="0"/>
        <w:widowControl w:val="0"/>
        <w:tabs>
          <w:tab w:val="left" w:pos="851"/>
        </w:tabs>
        <w:spacing w:line="240" w:lineRule="auto"/>
        <w:ind w:left="426" w:firstLine="0"/>
        <w:outlineLvl w:val="0"/>
        <w:rPr>
          <w:b/>
          <w:szCs w:val="28"/>
        </w:rPr>
      </w:pPr>
    </w:p>
    <w:p w:rsidR="00102D72" w:rsidRDefault="00A641FA">
      <w:pPr>
        <w:keepNext w:val="0"/>
        <w:widowControl w:val="0"/>
        <w:tabs>
          <w:tab w:val="left" w:pos="851"/>
        </w:tabs>
        <w:spacing w:line="240" w:lineRule="auto"/>
        <w:ind w:left="426" w:firstLine="0"/>
        <w:outlineLvl w:val="0"/>
        <w:rPr>
          <w:b/>
          <w:szCs w:val="28"/>
        </w:rPr>
      </w:pPr>
      <w:r>
        <w:rPr>
          <w:b/>
          <w:szCs w:val="28"/>
        </w:rPr>
        <w:t>3. Требования к участникам</w:t>
      </w:r>
    </w:p>
    <w:p w:rsidR="00102D72" w:rsidRDefault="00A641FA">
      <w:pPr>
        <w:pStyle w:val="affff3"/>
        <w:tabs>
          <w:tab w:val="num" w:pos="426"/>
          <w:tab w:val="left" w:pos="851"/>
        </w:tabs>
        <w:spacing w:after="0" w:line="0" w:lineRule="atLeast"/>
        <w:ind w:left="426" w:firstLine="0"/>
      </w:pPr>
      <w:r>
        <w:tab/>
        <w:t xml:space="preserve">3.1. Наличие аттестата аккредитации Российского союза автостраховщиков (РСА). </w:t>
      </w:r>
    </w:p>
    <w:p w:rsidR="00102D72" w:rsidRDefault="00A641FA">
      <w:pPr>
        <w:keepNext w:val="0"/>
        <w:widowControl w:val="0"/>
        <w:tabs>
          <w:tab w:val="num" w:pos="426"/>
          <w:tab w:val="left" w:pos="851"/>
        </w:tabs>
        <w:spacing w:line="0" w:lineRule="atLeast"/>
        <w:ind w:left="426" w:firstLine="0"/>
        <w:outlineLvl w:val="0"/>
        <w:rPr>
          <w:szCs w:val="20"/>
        </w:rPr>
      </w:pPr>
      <w:r>
        <w:rPr>
          <w:szCs w:val="20"/>
        </w:rPr>
        <w:tab/>
        <w:t>3.2. Наличие специального оборудования утвержден</w:t>
      </w:r>
      <w:bookmarkStart w:id="10" w:name="_GoBack"/>
      <w:bookmarkEnd w:id="10"/>
      <w:r>
        <w:rPr>
          <w:szCs w:val="20"/>
        </w:rPr>
        <w:t>ного приказом Мин</w:t>
      </w:r>
      <w:r w:rsidR="009D4434">
        <w:rPr>
          <w:szCs w:val="20"/>
        </w:rPr>
        <w:t>транса</w:t>
      </w:r>
      <w:r>
        <w:rPr>
          <w:szCs w:val="20"/>
        </w:rPr>
        <w:t xml:space="preserve"> России от 0</w:t>
      </w:r>
      <w:r w:rsidR="009D4434">
        <w:rPr>
          <w:szCs w:val="20"/>
        </w:rPr>
        <w:t>9.07</w:t>
      </w:r>
      <w:r>
        <w:rPr>
          <w:szCs w:val="20"/>
        </w:rPr>
        <w:t>.20</w:t>
      </w:r>
      <w:r w:rsidR="009D4434">
        <w:rPr>
          <w:szCs w:val="20"/>
        </w:rPr>
        <w:t>20 N 232</w:t>
      </w:r>
      <w:r>
        <w:rPr>
          <w:szCs w:val="20"/>
        </w:rPr>
        <w:t xml:space="preserve"> </w:t>
      </w:r>
      <w:r w:rsidR="009D4434">
        <w:rPr>
          <w:szCs w:val="20"/>
        </w:rPr>
        <w:t>«</w:t>
      </w:r>
      <w:r w:rsidR="009D4434" w:rsidRPr="009D4434">
        <w:rPr>
          <w:szCs w:val="20"/>
        </w:rPr>
        <w:t>ОБ УТВЕРЖДЕНИИ ТРЕБОВАНИЙ К ПРОИЗВОДСТВЕННО-ТЕХНИЧЕСКОЙ БАЗЕ ОПЕРАТОРА ТЕХНИЧЕСКОГО ОСМОТРА И ПЕРЕЧНЯ ДОКУМЕНТОВ В ОБЛАСТИ СТАНДАРТИЗАЦИИ, СОБЛЮДЕНИЕ ТРЕБОВАНИЙ КОТОРЫХ ЛИЦАМИ, ПРЕТЕНДУЮЩИМИ НА ПОЛУЧЕНИЕ АТТЕСТАТА АККРЕДИТАЦИИ ОПЕРАТОРА ТЕХНИЧЕСКОГО ОСМОТРА, И ОПЕРАТОРАМИ ТЕХНИЧЕСКОГО ОСМОТРА ОБЕСПЕЧИВАЕТ ИХ СООТВЕТСТВИЕ ТРЕБОВАНИЯМ АККРЕДИТАЦИИ</w:t>
      </w:r>
      <w:r w:rsidR="009D4434">
        <w:rPr>
          <w:szCs w:val="20"/>
        </w:rPr>
        <w:t>»</w:t>
      </w:r>
      <w:r>
        <w:rPr>
          <w:szCs w:val="20"/>
        </w:rPr>
        <w:t>;</w:t>
      </w:r>
      <w:r>
        <w:rPr>
          <w:szCs w:val="20"/>
        </w:rPr>
        <w:tab/>
      </w:r>
    </w:p>
    <w:p w:rsidR="00102D72" w:rsidRDefault="00A641FA">
      <w:pPr>
        <w:keepNext w:val="0"/>
        <w:widowControl w:val="0"/>
        <w:tabs>
          <w:tab w:val="num" w:pos="426"/>
          <w:tab w:val="left" w:pos="851"/>
        </w:tabs>
        <w:spacing w:line="0" w:lineRule="atLeast"/>
        <w:ind w:left="426" w:firstLine="0"/>
        <w:outlineLvl w:val="0"/>
        <w:rPr>
          <w:szCs w:val="20"/>
        </w:rPr>
      </w:pPr>
      <w:r>
        <w:rPr>
          <w:szCs w:val="20"/>
        </w:rPr>
        <w:t xml:space="preserve">3.3. Наличие квалифицированных специалистов согласно Приказа Минпромторга России № </w:t>
      </w:r>
      <w:r w:rsidR="009D4434">
        <w:rPr>
          <w:szCs w:val="20"/>
        </w:rPr>
        <w:t>918</w:t>
      </w:r>
      <w:r>
        <w:rPr>
          <w:szCs w:val="20"/>
        </w:rPr>
        <w:t xml:space="preserve"> от </w:t>
      </w:r>
      <w:r w:rsidR="009D4434">
        <w:rPr>
          <w:szCs w:val="20"/>
        </w:rPr>
        <w:t>20</w:t>
      </w:r>
      <w:r>
        <w:rPr>
          <w:szCs w:val="20"/>
        </w:rPr>
        <w:t xml:space="preserve"> </w:t>
      </w:r>
      <w:r w:rsidR="009D4434">
        <w:rPr>
          <w:szCs w:val="20"/>
        </w:rPr>
        <w:t>марта</w:t>
      </w:r>
      <w:r>
        <w:rPr>
          <w:szCs w:val="20"/>
        </w:rPr>
        <w:t xml:space="preserve"> 20</w:t>
      </w:r>
      <w:r w:rsidR="009D4434">
        <w:rPr>
          <w:szCs w:val="20"/>
        </w:rPr>
        <w:t>20</w:t>
      </w:r>
      <w:r>
        <w:rPr>
          <w:szCs w:val="20"/>
        </w:rPr>
        <w:t xml:space="preserve"> года «Об утверждении квалификационных требований к техническим экспертам».</w:t>
      </w:r>
    </w:p>
    <w:p w:rsidR="00102D72" w:rsidRDefault="00102D72">
      <w:pPr>
        <w:keepNext w:val="0"/>
        <w:widowControl w:val="0"/>
        <w:tabs>
          <w:tab w:val="num" w:pos="426"/>
          <w:tab w:val="left" w:pos="851"/>
        </w:tabs>
        <w:spacing w:line="0" w:lineRule="atLeast"/>
        <w:ind w:left="426" w:firstLine="0"/>
        <w:outlineLvl w:val="0"/>
        <w:rPr>
          <w:szCs w:val="20"/>
        </w:rPr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102D72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102D72" w:rsidRDefault="00A641FA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  <w:r>
        <w:t>Приложение №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9"/>
        <w:gridCol w:w="3996"/>
        <w:gridCol w:w="1318"/>
        <w:gridCol w:w="1585"/>
        <w:gridCol w:w="2086"/>
      </w:tblGrid>
      <w:tr w:rsidR="00102D72">
        <w:trPr>
          <w:trHeight w:val="60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лота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работ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автомобилей</w:t>
            </w:r>
          </w:p>
          <w:p w:rsidR="00102D72" w:rsidRDefault="00A641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2" w:rsidRDefault="00A641FA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Планируемая (предельная) цена, тыс. руб., без учета НДС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2" w:rsidRDefault="00A641FA">
            <w:pPr>
              <w:spacing w:line="240" w:lineRule="auto"/>
              <w:ind w:right="60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Предельная стоимость нормо-часа, руб., с НДС </w:t>
            </w:r>
          </w:p>
        </w:tc>
      </w:tr>
      <w:tr w:rsidR="00102D72">
        <w:trPr>
          <w:trHeight w:val="85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02D72" w:rsidRDefault="00A641F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9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осмотр автомобилей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441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102D72" w:rsidRDefault="00102D72">
      <w:pPr>
        <w:pStyle w:val="afffb"/>
        <w:ind w:left="142"/>
        <w:rPr>
          <w:lang w:val="en-US"/>
        </w:rPr>
      </w:pPr>
    </w:p>
    <w:p w:rsidR="00102D72" w:rsidRDefault="00A641FA">
      <w:pPr>
        <w:pStyle w:val="afffb"/>
      </w:pPr>
      <w:r>
        <w:t xml:space="preserve">         </w:t>
      </w: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p w:rsidR="00102D72" w:rsidRDefault="00A641FA">
      <w:pPr>
        <w:pStyle w:val="afffb"/>
        <w:widowControl w:val="0"/>
        <w:jc w:val="right"/>
      </w:pPr>
      <w:r>
        <w:lastRenderedPageBreak/>
        <w:t>Приложение № 2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45"/>
        <w:gridCol w:w="2152"/>
        <w:gridCol w:w="2268"/>
        <w:gridCol w:w="1843"/>
        <w:gridCol w:w="1417"/>
        <w:gridCol w:w="1701"/>
      </w:tblGrid>
      <w:tr w:rsidR="00102D72">
        <w:trPr>
          <w:trHeight w:val="48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 п/п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142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Гос. рег. знак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Год выпуска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Категория ТС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Сумма, руб.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УАЗ-390994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Х644АМ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ГАЗ-330232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Х645АМ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УАЗ-390945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М221АХ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ГАЗ-33023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У144ЕУ 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К794ЕХ 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 - 390945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М283ЕХ 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УАЗ-396254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Т795АМ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О320АХ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С415ВЕ17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С289ВЕ17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В/М1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С101ВЕ17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В/М1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С301ВЕ17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С416ВЕ17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716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697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693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608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578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573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УАЗ-236324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448 ВT17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Газ-231073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К351ВМ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С413ВЕ17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С361ВЕ17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В/М1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С162ВЕ17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УАЗ-390945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С142ВЕ17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 - 390945-04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137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 - 390945-04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138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Х073ВВ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Х131ВВ17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Х142ВВ17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 390995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Х163ВВ17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УАЗ-220695-04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С342ВЕ17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УАЗ-220695-04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С327ВЕ17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УАЗ-220695-04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С385ВЕ17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УАЗ-220695-04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С315ВЕ17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В/М1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 220695-04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139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УАЗ 220695-04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141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Газ-27527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М658ВК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B/N1G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 -22177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М723ВК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B/M2G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 -22177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М684ВК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B/M2G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О316АХ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УАЗ-315196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О321АХ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М527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М528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М529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М530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М531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LEXUS LX 470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Р323РР19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Форд "мондео"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Т566ЕУ 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Х157ВВ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УАЗ-3163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Х150ВВ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УАЗ-315195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Х088АМ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LADA Granta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М722ВК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B/M1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LADA Granta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М685ВК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B/M1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LADA Granta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М729ВК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B/M1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81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TOYOTA LAND CRUIZER-80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О884АХ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УАЗ - 315195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К793АХ 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УАЗ-31519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В749АК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ГАЗ-31105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Т421АК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УРАЛ-43203-10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К813АЕ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УРАЛ-432000-01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Н894АВ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D/M3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ГАЗ-3307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Р365АВ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У776АЕ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ГАЗ-32841-0000010-01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В383ВМ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Т417АА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О062АЕ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Р279АВ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КАВЗ-3270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Н527АА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D/M2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ПАЗ-4234-04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Р351ВВ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D/M3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Х853АЕ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ISUZU NQR75R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М223АХ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КАМАЗ-5410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Р025АВ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КАМАЗ-5410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О395АА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КАМАЗ-65116-А4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766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УРАЛ-375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Е606АС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КАМАЗ-65116-А4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765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УЗСТ 483Т-18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Х772ВС17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FAW 5250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В150ВР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C/N3G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 43118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А606ВК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КАМАЗ-53213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В329АВ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Урал 5557-1151-40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О318АХ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Урал-4320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Т467ВМ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C/N3G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КАМАЗ-43118-46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768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Р280АВ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Х447АА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В704АК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Х444АА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ГАЗ-66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Х442АА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ГАЗ-33081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Х750ВА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УРАЛ-43206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 769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ГАЗ-3307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Р813РР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ЗИЛ-431410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В261АА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Р764АО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ГАЗ-33086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К341ВС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А365АО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63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Чайка-сервис 2784CR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С060ВН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А364АО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ЗИЛ-131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М353АЕ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В795АО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ind w:hanging="28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А359АО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УРАЛ-4320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 360 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C/N3G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ГАЗ-С42R33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У134ВК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C/N2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ГАЗ-С42R33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У125ВК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C/N2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ГАЗ-С42R33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У122ВК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C/N2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В179АО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 3009ST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Т173ВЕ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 27057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К278КА 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УРАЛ 4320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767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142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УРАЛ 5557-60М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771 ВА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283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ГАЗ-САЗ-3507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Х852АЕ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142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ЗИЛ-ММ3554М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Р138АВ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42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firstLine="142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ЗИЛ-ММ3554М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Р140АВ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  <w:tr w:rsidR="00102D72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ind w:hanging="28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ГАЗ-53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В276АА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2D72" w:rsidRDefault="00A641FA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</w:t>
            </w:r>
          </w:p>
        </w:tc>
      </w:tr>
    </w:tbl>
    <w:p w:rsidR="00102D72" w:rsidRDefault="00102D72">
      <w:pPr>
        <w:pStyle w:val="afffb"/>
        <w:widowControl w:val="0"/>
        <w:jc w:val="right"/>
      </w:pPr>
    </w:p>
    <w:p w:rsidR="00102D72" w:rsidRDefault="00102D72">
      <w:pPr>
        <w:pStyle w:val="afffb"/>
        <w:widowControl w:val="0"/>
        <w:jc w:val="right"/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536"/>
        <w:gridCol w:w="1735"/>
        <w:gridCol w:w="2126"/>
      </w:tblGrid>
      <w:tr w:rsidR="00102D72">
        <w:trPr>
          <w:trHeight w:val="7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pStyle w:val="a7"/>
              <w:widowControl w:val="0"/>
              <w:numPr>
                <w:ilvl w:val="0"/>
                <w:numId w:val="28"/>
              </w:numPr>
              <w:tabs>
                <w:tab w:val="left" w:pos="878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Должность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A641FA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ФИО</w:t>
            </w:r>
          </w:p>
        </w:tc>
      </w:tr>
      <w:tr w:rsidR="00102D72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2" w:rsidRDefault="00102D72">
            <w:pPr>
              <w:pStyle w:val="Style10"/>
              <w:spacing w:line="278" w:lineRule="exact"/>
              <w:ind w:firstLine="14"/>
              <w:jc w:val="left"/>
              <w:rPr>
                <w:rStyle w:val="FontStyle17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</w:tr>
      <w:tr w:rsidR="00102D7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2" w:rsidRDefault="00102D72">
            <w:pPr>
              <w:pStyle w:val="Style10"/>
              <w:spacing w:line="278" w:lineRule="exact"/>
              <w:ind w:firstLine="14"/>
              <w:jc w:val="left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</w:tr>
      <w:tr w:rsidR="00102D72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2" w:rsidRDefault="00102D72">
            <w:pPr>
              <w:pStyle w:val="Style10"/>
              <w:spacing w:line="278" w:lineRule="exact"/>
              <w:ind w:firstLine="14"/>
              <w:jc w:val="left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2" w:rsidRDefault="00102D72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</w:tr>
    </w:tbl>
    <w:p w:rsidR="00102D72" w:rsidRDefault="00102D72">
      <w:pPr>
        <w:keepNext w:val="0"/>
        <w:widowControl w:val="0"/>
        <w:ind w:firstLine="0"/>
      </w:pPr>
    </w:p>
    <w:sectPr w:rsidR="00102D72">
      <w:footerReference w:type="even" r:id="rId7"/>
      <w:footerReference w:type="default" r:id="rId8"/>
      <w:pgSz w:w="11906" w:h="16838"/>
      <w:pgMar w:top="426" w:right="510" w:bottom="51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D72" w:rsidRDefault="00A641FA">
      <w:pPr>
        <w:spacing w:line="240" w:lineRule="auto"/>
      </w:pPr>
      <w:r>
        <w:separator/>
      </w:r>
    </w:p>
  </w:endnote>
  <w:endnote w:type="continuationSeparator" w:id="0">
    <w:p w:rsidR="00102D72" w:rsidRDefault="00A641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D72" w:rsidRDefault="00A641FA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end"/>
    </w:r>
  </w:p>
  <w:p w:rsidR="00102D72" w:rsidRDefault="00102D72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D72" w:rsidRDefault="00A641FA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separate"/>
    </w:r>
    <w:r w:rsidR="009D4434">
      <w:rPr>
        <w:rStyle w:val="affff2"/>
        <w:noProof/>
      </w:rPr>
      <w:t>1</w:t>
    </w:r>
    <w:r>
      <w:rPr>
        <w:rStyle w:val="affff2"/>
      </w:rPr>
      <w:fldChar w:fldCharType="end"/>
    </w:r>
  </w:p>
  <w:p w:rsidR="00102D72" w:rsidRDefault="00102D72">
    <w:pPr>
      <w:pStyle w:val="af1"/>
      <w:ind w:right="360"/>
      <w:jc w:val="right"/>
    </w:pPr>
  </w:p>
  <w:p w:rsidR="00102D72" w:rsidRDefault="00102D72">
    <w:pPr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D72" w:rsidRDefault="00A641FA">
      <w:pPr>
        <w:spacing w:line="240" w:lineRule="auto"/>
      </w:pPr>
      <w:r>
        <w:separator/>
      </w:r>
    </w:p>
  </w:footnote>
  <w:footnote w:type="continuationSeparator" w:id="0">
    <w:p w:rsidR="00102D72" w:rsidRDefault="00A641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32F8"/>
    <w:multiLevelType w:val="hybridMultilevel"/>
    <w:tmpl w:val="1512CA6C"/>
    <w:lvl w:ilvl="0" w:tplc="123E1244">
      <w:start w:val="1"/>
      <w:numFmt w:val="decimal"/>
      <w:lvlText w:val="%1"/>
      <w:lvlJc w:val="left"/>
      <w:pPr>
        <w:ind w:left="720" w:hanging="360"/>
      </w:pPr>
    </w:lvl>
    <w:lvl w:ilvl="1" w:tplc="31D8AE62">
      <w:start w:val="1"/>
      <w:numFmt w:val="lowerLetter"/>
      <w:lvlText w:val="%2."/>
      <w:lvlJc w:val="left"/>
      <w:pPr>
        <w:ind w:left="1440" w:hanging="360"/>
      </w:pPr>
    </w:lvl>
    <w:lvl w:ilvl="2" w:tplc="666A526E">
      <w:start w:val="1"/>
      <w:numFmt w:val="lowerRoman"/>
      <w:lvlText w:val="%3."/>
      <w:lvlJc w:val="right"/>
      <w:pPr>
        <w:ind w:left="2160" w:hanging="180"/>
      </w:pPr>
    </w:lvl>
    <w:lvl w:ilvl="3" w:tplc="B086707A">
      <w:start w:val="1"/>
      <w:numFmt w:val="decimal"/>
      <w:lvlText w:val="%4."/>
      <w:lvlJc w:val="left"/>
      <w:pPr>
        <w:ind w:left="2880" w:hanging="360"/>
      </w:pPr>
    </w:lvl>
    <w:lvl w:ilvl="4" w:tplc="6F5A2D08">
      <w:start w:val="1"/>
      <w:numFmt w:val="lowerLetter"/>
      <w:lvlText w:val="%5."/>
      <w:lvlJc w:val="left"/>
      <w:pPr>
        <w:ind w:left="3600" w:hanging="360"/>
      </w:pPr>
    </w:lvl>
    <w:lvl w:ilvl="5" w:tplc="D3E45F28">
      <w:start w:val="1"/>
      <w:numFmt w:val="lowerRoman"/>
      <w:lvlText w:val="%6."/>
      <w:lvlJc w:val="right"/>
      <w:pPr>
        <w:ind w:left="4320" w:hanging="180"/>
      </w:pPr>
    </w:lvl>
    <w:lvl w:ilvl="6" w:tplc="F8A2E492">
      <w:start w:val="1"/>
      <w:numFmt w:val="decimal"/>
      <w:lvlText w:val="%7."/>
      <w:lvlJc w:val="left"/>
      <w:pPr>
        <w:ind w:left="5040" w:hanging="360"/>
      </w:pPr>
    </w:lvl>
    <w:lvl w:ilvl="7" w:tplc="4E28E23E">
      <w:start w:val="1"/>
      <w:numFmt w:val="lowerLetter"/>
      <w:lvlText w:val="%8."/>
      <w:lvlJc w:val="left"/>
      <w:pPr>
        <w:ind w:left="5760" w:hanging="360"/>
      </w:pPr>
    </w:lvl>
    <w:lvl w:ilvl="8" w:tplc="2AAA434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86A93"/>
    <w:multiLevelType w:val="hybridMultilevel"/>
    <w:tmpl w:val="A734E10E"/>
    <w:lvl w:ilvl="0" w:tplc="94CA7F22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 w:tplc="C04EF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D88420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F00EE9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0EC41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03C10E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D2C19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607A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C0456F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19F3D89"/>
    <w:multiLevelType w:val="hybridMultilevel"/>
    <w:tmpl w:val="C73CF3DA"/>
    <w:lvl w:ilvl="0" w:tplc="8F5A10CA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700E61B6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 w:tplc="EA1CEF72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 w:tplc="A1F48432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 w:tplc="F65AA228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 w:tplc="6672A7AC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 w:tplc="1450ABB2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 w:tplc="61FC81E4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 w:tplc="7C36A86A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3" w15:restartNumberingAfterBreak="0">
    <w:nsid w:val="13C653E4"/>
    <w:multiLevelType w:val="hybridMultilevel"/>
    <w:tmpl w:val="41DE636A"/>
    <w:lvl w:ilvl="0" w:tplc="2FFE9C18">
      <w:start w:val="1"/>
      <w:numFmt w:val="decimal"/>
      <w:lvlText w:val="%1."/>
      <w:lvlJc w:val="left"/>
      <w:pPr>
        <w:ind w:left="840" w:hanging="360"/>
      </w:pPr>
    </w:lvl>
    <w:lvl w:ilvl="1" w:tplc="B34E5466">
      <w:start w:val="1"/>
      <w:numFmt w:val="lowerLetter"/>
      <w:lvlText w:val="%2."/>
      <w:lvlJc w:val="left"/>
      <w:pPr>
        <w:ind w:left="1560" w:hanging="360"/>
      </w:pPr>
    </w:lvl>
    <w:lvl w:ilvl="2" w:tplc="4DFE7BC0">
      <w:start w:val="1"/>
      <w:numFmt w:val="lowerRoman"/>
      <w:lvlText w:val="%3."/>
      <w:lvlJc w:val="right"/>
      <w:pPr>
        <w:ind w:left="2280" w:hanging="180"/>
      </w:pPr>
    </w:lvl>
    <w:lvl w:ilvl="3" w:tplc="10281EE2">
      <w:start w:val="1"/>
      <w:numFmt w:val="decimal"/>
      <w:lvlText w:val="%4."/>
      <w:lvlJc w:val="left"/>
      <w:pPr>
        <w:ind w:left="3000" w:hanging="360"/>
      </w:pPr>
    </w:lvl>
    <w:lvl w:ilvl="4" w:tplc="06F2B9CE">
      <w:start w:val="1"/>
      <w:numFmt w:val="lowerLetter"/>
      <w:lvlText w:val="%5."/>
      <w:lvlJc w:val="left"/>
      <w:pPr>
        <w:ind w:left="3720" w:hanging="360"/>
      </w:pPr>
    </w:lvl>
    <w:lvl w:ilvl="5" w:tplc="95D45A96">
      <w:start w:val="1"/>
      <w:numFmt w:val="lowerRoman"/>
      <w:lvlText w:val="%6."/>
      <w:lvlJc w:val="right"/>
      <w:pPr>
        <w:ind w:left="4440" w:hanging="180"/>
      </w:pPr>
    </w:lvl>
    <w:lvl w:ilvl="6" w:tplc="8A06AB00">
      <w:start w:val="1"/>
      <w:numFmt w:val="decimal"/>
      <w:lvlText w:val="%7."/>
      <w:lvlJc w:val="left"/>
      <w:pPr>
        <w:ind w:left="5160" w:hanging="360"/>
      </w:pPr>
    </w:lvl>
    <w:lvl w:ilvl="7" w:tplc="C3DA3874">
      <w:start w:val="1"/>
      <w:numFmt w:val="lowerLetter"/>
      <w:lvlText w:val="%8."/>
      <w:lvlJc w:val="left"/>
      <w:pPr>
        <w:ind w:left="5880" w:hanging="360"/>
      </w:pPr>
    </w:lvl>
    <w:lvl w:ilvl="8" w:tplc="481A761E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408399E"/>
    <w:multiLevelType w:val="multilevel"/>
    <w:tmpl w:val="8C10A4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5" w15:restartNumberingAfterBreak="0">
    <w:nsid w:val="142222F4"/>
    <w:multiLevelType w:val="multilevel"/>
    <w:tmpl w:val="6ACCA3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142C7E8C"/>
    <w:multiLevelType w:val="multilevel"/>
    <w:tmpl w:val="13E0CC70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E1D64D5"/>
    <w:multiLevelType w:val="multilevel"/>
    <w:tmpl w:val="6040E59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 w15:restartNumberingAfterBreak="0">
    <w:nsid w:val="212F4173"/>
    <w:multiLevelType w:val="hybridMultilevel"/>
    <w:tmpl w:val="40124348"/>
    <w:lvl w:ilvl="0" w:tplc="8B000F9C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 w:tplc="47E6AD2A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D28E30BE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5D641870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DF428CD6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6C30DCEA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AE4623A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06240ECA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CA8C1636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1CA7C93"/>
    <w:multiLevelType w:val="hybridMultilevel"/>
    <w:tmpl w:val="B31A8570"/>
    <w:lvl w:ilvl="0" w:tplc="B7E0BEF4">
      <w:start w:val="1"/>
      <w:numFmt w:val="lowerLetter"/>
      <w:lvlText w:val="%1)"/>
      <w:lvlJc w:val="left"/>
      <w:pPr>
        <w:ind w:left="1778" w:hanging="360"/>
      </w:pPr>
    </w:lvl>
    <w:lvl w:ilvl="1" w:tplc="199E135C">
      <w:start w:val="1"/>
      <w:numFmt w:val="lowerLetter"/>
      <w:lvlText w:val="%2."/>
      <w:lvlJc w:val="left"/>
      <w:pPr>
        <w:ind w:left="2717" w:hanging="360"/>
      </w:pPr>
    </w:lvl>
    <w:lvl w:ilvl="2" w:tplc="13C485C0">
      <w:start w:val="1"/>
      <w:numFmt w:val="lowerRoman"/>
      <w:lvlText w:val="%3."/>
      <w:lvlJc w:val="right"/>
      <w:pPr>
        <w:ind w:left="3437" w:hanging="180"/>
      </w:pPr>
    </w:lvl>
    <w:lvl w:ilvl="3" w:tplc="AF8ABD62">
      <w:start w:val="1"/>
      <w:numFmt w:val="decimal"/>
      <w:lvlText w:val="%4."/>
      <w:lvlJc w:val="left"/>
      <w:pPr>
        <w:ind w:left="4157" w:hanging="360"/>
      </w:pPr>
    </w:lvl>
    <w:lvl w:ilvl="4" w:tplc="E5EC0CDC">
      <w:start w:val="1"/>
      <w:numFmt w:val="lowerLetter"/>
      <w:lvlText w:val="%5."/>
      <w:lvlJc w:val="left"/>
      <w:pPr>
        <w:ind w:left="4877" w:hanging="360"/>
      </w:pPr>
    </w:lvl>
    <w:lvl w:ilvl="5" w:tplc="B880A572">
      <w:start w:val="1"/>
      <w:numFmt w:val="lowerRoman"/>
      <w:lvlText w:val="%6."/>
      <w:lvlJc w:val="right"/>
      <w:pPr>
        <w:ind w:left="5597" w:hanging="180"/>
      </w:pPr>
    </w:lvl>
    <w:lvl w:ilvl="6" w:tplc="B40CAEB4">
      <w:start w:val="1"/>
      <w:numFmt w:val="decimal"/>
      <w:lvlText w:val="%7."/>
      <w:lvlJc w:val="left"/>
      <w:pPr>
        <w:ind w:left="6317" w:hanging="360"/>
      </w:pPr>
    </w:lvl>
    <w:lvl w:ilvl="7" w:tplc="C61A45D6">
      <w:start w:val="1"/>
      <w:numFmt w:val="lowerLetter"/>
      <w:lvlText w:val="%8."/>
      <w:lvlJc w:val="left"/>
      <w:pPr>
        <w:ind w:left="7037" w:hanging="360"/>
      </w:pPr>
    </w:lvl>
    <w:lvl w:ilvl="8" w:tplc="73946E6A">
      <w:start w:val="1"/>
      <w:numFmt w:val="lowerRoman"/>
      <w:lvlText w:val="%9."/>
      <w:lvlJc w:val="right"/>
      <w:pPr>
        <w:ind w:left="7757" w:hanging="180"/>
      </w:pPr>
    </w:lvl>
  </w:abstractNum>
  <w:abstractNum w:abstractNumId="10" w15:restartNumberingAfterBreak="0">
    <w:nsid w:val="26F07BB5"/>
    <w:multiLevelType w:val="hybridMultilevel"/>
    <w:tmpl w:val="48F0B70C"/>
    <w:lvl w:ilvl="0" w:tplc="F3B888A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EF10B8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D56BE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7CC55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B478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5068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9E5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C2FC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BC8C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7EC37D0"/>
    <w:multiLevelType w:val="hybridMultilevel"/>
    <w:tmpl w:val="D8583F80"/>
    <w:lvl w:ilvl="0" w:tplc="9A3A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6CCAED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289C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6A7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2E74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36CC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A3F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88B2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2356C"/>
    <w:multiLevelType w:val="hybridMultilevel"/>
    <w:tmpl w:val="5172D1FC"/>
    <w:lvl w:ilvl="0" w:tplc="2EB2DB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CEE8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A4AF6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A22E77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FE84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F9603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F5EFB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1B695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69862E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11C33A4"/>
    <w:multiLevelType w:val="multilevel"/>
    <w:tmpl w:val="A32C5EC2"/>
    <w:lvl w:ilvl="0">
      <w:start w:val="1"/>
      <w:numFmt w:val="decimal"/>
      <w:pStyle w:val="10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10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2C43B11"/>
    <w:multiLevelType w:val="hybridMultilevel"/>
    <w:tmpl w:val="75ACAFAE"/>
    <w:lvl w:ilvl="0" w:tplc="55BC93E6">
      <w:start w:val="1"/>
      <w:numFmt w:val="decimal"/>
      <w:lvlText w:val="%1"/>
      <w:lvlJc w:val="left"/>
      <w:pPr>
        <w:ind w:left="720" w:hanging="360"/>
      </w:pPr>
    </w:lvl>
    <w:lvl w:ilvl="1" w:tplc="75245886">
      <w:start w:val="1"/>
      <w:numFmt w:val="lowerLetter"/>
      <w:lvlText w:val="%2."/>
      <w:lvlJc w:val="left"/>
      <w:pPr>
        <w:ind w:left="1440" w:hanging="360"/>
      </w:pPr>
    </w:lvl>
    <w:lvl w:ilvl="2" w:tplc="8314324A">
      <w:start w:val="1"/>
      <w:numFmt w:val="lowerRoman"/>
      <w:lvlText w:val="%3."/>
      <w:lvlJc w:val="right"/>
      <w:pPr>
        <w:ind w:left="2160" w:hanging="180"/>
      </w:pPr>
    </w:lvl>
    <w:lvl w:ilvl="3" w:tplc="B0CADCD4">
      <w:start w:val="1"/>
      <w:numFmt w:val="decimal"/>
      <w:lvlText w:val="%4."/>
      <w:lvlJc w:val="left"/>
      <w:pPr>
        <w:ind w:left="2880" w:hanging="360"/>
      </w:pPr>
    </w:lvl>
    <w:lvl w:ilvl="4" w:tplc="5DEECC14">
      <w:start w:val="1"/>
      <w:numFmt w:val="lowerLetter"/>
      <w:lvlText w:val="%5."/>
      <w:lvlJc w:val="left"/>
      <w:pPr>
        <w:ind w:left="3600" w:hanging="360"/>
      </w:pPr>
    </w:lvl>
    <w:lvl w:ilvl="5" w:tplc="D9808E3A">
      <w:start w:val="1"/>
      <w:numFmt w:val="lowerRoman"/>
      <w:lvlText w:val="%6."/>
      <w:lvlJc w:val="right"/>
      <w:pPr>
        <w:ind w:left="4320" w:hanging="180"/>
      </w:pPr>
    </w:lvl>
    <w:lvl w:ilvl="6" w:tplc="BF9657B4">
      <w:start w:val="1"/>
      <w:numFmt w:val="decimal"/>
      <w:lvlText w:val="%7."/>
      <w:lvlJc w:val="left"/>
      <w:pPr>
        <w:ind w:left="5040" w:hanging="360"/>
      </w:pPr>
    </w:lvl>
    <w:lvl w:ilvl="7" w:tplc="FBEE67AC">
      <w:start w:val="1"/>
      <w:numFmt w:val="lowerLetter"/>
      <w:lvlText w:val="%8."/>
      <w:lvlJc w:val="left"/>
      <w:pPr>
        <w:ind w:left="5760" w:hanging="360"/>
      </w:pPr>
    </w:lvl>
    <w:lvl w:ilvl="8" w:tplc="906C2BD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43112"/>
    <w:multiLevelType w:val="hybridMultilevel"/>
    <w:tmpl w:val="7A78B7EC"/>
    <w:lvl w:ilvl="0" w:tplc="8876AACC">
      <w:start w:val="1"/>
      <w:numFmt w:val="decimal"/>
      <w:lvlText w:val="%1"/>
      <w:lvlJc w:val="left"/>
      <w:pPr>
        <w:ind w:left="720" w:hanging="360"/>
      </w:pPr>
    </w:lvl>
    <w:lvl w:ilvl="1" w:tplc="D3A02E1C">
      <w:start w:val="1"/>
      <w:numFmt w:val="lowerLetter"/>
      <w:lvlText w:val="%2."/>
      <w:lvlJc w:val="left"/>
      <w:pPr>
        <w:ind w:left="1440" w:hanging="360"/>
      </w:pPr>
    </w:lvl>
    <w:lvl w:ilvl="2" w:tplc="697A037C">
      <w:start w:val="1"/>
      <w:numFmt w:val="lowerRoman"/>
      <w:lvlText w:val="%3."/>
      <w:lvlJc w:val="right"/>
      <w:pPr>
        <w:ind w:left="2160" w:hanging="180"/>
      </w:pPr>
    </w:lvl>
    <w:lvl w:ilvl="3" w:tplc="F6EE993A">
      <w:start w:val="1"/>
      <w:numFmt w:val="decimal"/>
      <w:lvlText w:val="%4."/>
      <w:lvlJc w:val="left"/>
      <w:pPr>
        <w:ind w:left="2880" w:hanging="360"/>
      </w:pPr>
    </w:lvl>
    <w:lvl w:ilvl="4" w:tplc="E98A0B0A">
      <w:start w:val="1"/>
      <w:numFmt w:val="lowerLetter"/>
      <w:lvlText w:val="%5."/>
      <w:lvlJc w:val="left"/>
      <w:pPr>
        <w:ind w:left="3600" w:hanging="360"/>
      </w:pPr>
    </w:lvl>
    <w:lvl w:ilvl="5" w:tplc="ED103FA6">
      <w:start w:val="1"/>
      <w:numFmt w:val="lowerRoman"/>
      <w:lvlText w:val="%6."/>
      <w:lvlJc w:val="right"/>
      <w:pPr>
        <w:ind w:left="4320" w:hanging="180"/>
      </w:pPr>
    </w:lvl>
    <w:lvl w:ilvl="6" w:tplc="4B28CDBC">
      <w:start w:val="1"/>
      <w:numFmt w:val="decimal"/>
      <w:lvlText w:val="%7."/>
      <w:lvlJc w:val="left"/>
      <w:pPr>
        <w:ind w:left="5040" w:hanging="360"/>
      </w:pPr>
    </w:lvl>
    <w:lvl w:ilvl="7" w:tplc="3CE6AACA">
      <w:start w:val="1"/>
      <w:numFmt w:val="lowerLetter"/>
      <w:lvlText w:val="%8."/>
      <w:lvlJc w:val="left"/>
      <w:pPr>
        <w:ind w:left="5760" w:hanging="360"/>
      </w:pPr>
    </w:lvl>
    <w:lvl w:ilvl="8" w:tplc="A3F8026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2368F"/>
    <w:multiLevelType w:val="hybridMultilevel"/>
    <w:tmpl w:val="9F028C76"/>
    <w:lvl w:ilvl="0" w:tplc="1B608CD4">
      <w:start w:val="1"/>
      <w:numFmt w:val="decimal"/>
      <w:pStyle w:val="30"/>
      <w:lvlText w:val="3.5.%1."/>
      <w:lvlJc w:val="left"/>
      <w:pPr>
        <w:ind w:left="360" w:hanging="360"/>
      </w:pPr>
    </w:lvl>
    <w:lvl w:ilvl="1" w:tplc="3C121076">
      <w:start w:val="1"/>
      <w:numFmt w:val="lowerLetter"/>
      <w:lvlText w:val="%2."/>
      <w:lvlJc w:val="left"/>
      <w:pPr>
        <w:ind w:left="2149" w:hanging="360"/>
      </w:pPr>
    </w:lvl>
    <w:lvl w:ilvl="2" w:tplc="ED687270">
      <w:start w:val="1"/>
      <w:numFmt w:val="lowerRoman"/>
      <w:lvlText w:val="%3."/>
      <w:lvlJc w:val="right"/>
      <w:pPr>
        <w:ind w:left="2869" w:hanging="180"/>
      </w:pPr>
    </w:lvl>
    <w:lvl w:ilvl="3" w:tplc="BC46634E">
      <w:start w:val="1"/>
      <w:numFmt w:val="decimal"/>
      <w:lvlText w:val="%4."/>
      <w:lvlJc w:val="left"/>
      <w:pPr>
        <w:ind w:left="3589" w:hanging="360"/>
      </w:pPr>
    </w:lvl>
    <w:lvl w:ilvl="4" w:tplc="477CEF98">
      <w:start w:val="1"/>
      <w:numFmt w:val="lowerLetter"/>
      <w:lvlText w:val="%5."/>
      <w:lvlJc w:val="left"/>
      <w:pPr>
        <w:ind w:left="4309" w:hanging="360"/>
      </w:pPr>
    </w:lvl>
    <w:lvl w:ilvl="5" w:tplc="51FCBEEA">
      <w:start w:val="1"/>
      <w:numFmt w:val="lowerRoman"/>
      <w:lvlText w:val="%6."/>
      <w:lvlJc w:val="right"/>
      <w:pPr>
        <w:ind w:left="5029" w:hanging="180"/>
      </w:pPr>
    </w:lvl>
    <w:lvl w:ilvl="6" w:tplc="8932C360">
      <w:start w:val="1"/>
      <w:numFmt w:val="decimal"/>
      <w:lvlText w:val="%7."/>
      <w:lvlJc w:val="left"/>
      <w:pPr>
        <w:ind w:left="5749" w:hanging="360"/>
      </w:pPr>
    </w:lvl>
    <w:lvl w:ilvl="7" w:tplc="B824BBE4">
      <w:start w:val="1"/>
      <w:numFmt w:val="lowerLetter"/>
      <w:lvlText w:val="%8."/>
      <w:lvlJc w:val="left"/>
      <w:pPr>
        <w:ind w:left="6469" w:hanging="360"/>
      </w:pPr>
    </w:lvl>
    <w:lvl w:ilvl="8" w:tplc="B638031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EA21608"/>
    <w:multiLevelType w:val="hybridMultilevel"/>
    <w:tmpl w:val="E3524496"/>
    <w:lvl w:ilvl="0" w:tplc="B5C6E7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82AA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F80B3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7E49E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B8636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6F22E0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F3A67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DEE69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2EC60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ED52DB0"/>
    <w:multiLevelType w:val="hybridMultilevel"/>
    <w:tmpl w:val="100CE75E"/>
    <w:lvl w:ilvl="0" w:tplc="A35466D0">
      <w:start w:val="1"/>
      <w:numFmt w:val="decimal"/>
      <w:lvlText w:val="%1"/>
      <w:lvlJc w:val="left"/>
      <w:pPr>
        <w:ind w:left="720" w:hanging="360"/>
      </w:pPr>
    </w:lvl>
    <w:lvl w:ilvl="1" w:tplc="B97EBF22">
      <w:start w:val="1"/>
      <w:numFmt w:val="lowerLetter"/>
      <w:lvlText w:val="%2."/>
      <w:lvlJc w:val="left"/>
      <w:pPr>
        <w:ind w:left="1440" w:hanging="360"/>
      </w:pPr>
    </w:lvl>
    <w:lvl w:ilvl="2" w:tplc="256E4EF8">
      <w:start w:val="1"/>
      <w:numFmt w:val="lowerRoman"/>
      <w:lvlText w:val="%3."/>
      <w:lvlJc w:val="right"/>
      <w:pPr>
        <w:ind w:left="2160" w:hanging="180"/>
      </w:pPr>
    </w:lvl>
    <w:lvl w:ilvl="3" w:tplc="0A8E4F5C">
      <w:start w:val="1"/>
      <w:numFmt w:val="decimal"/>
      <w:lvlText w:val="%4."/>
      <w:lvlJc w:val="left"/>
      <w:pPr>
        <w:ind w:left="2880" w:hanging="360"/>
      </w:pPr>
    </w:lvl>
    <w:lvl w:ilvl="4" w:tplc="F51AA9D4">
      <w:start w:val="1"/>
      <w:numFmt w:val="lowerLetter"/>
      <w:lvlText w:val="%5."/>
      <w:lvlJc w:val="left"/>
      <w:pPr>
        <w:ind w:left="3600" w:hanging="360"/>
      </w:pPr>
    </w:lvl>
    <w:lvl w:ilvl="5" w:tplc="A3706B72">
      <w:start w:val="1"/>
      <w:numFmt w:val="lowerRoman"/>
      <w:lvlText w:val="%6."/>
      <w:lvlJc w:val="right"/>
      <w:pPr>
        <w:ind w:left="4320" w:hanging="180"/>
      </w:pPr>
    </w:lvl>
    <w:lvl w:ilvl="6" w:tplc="5130330E">
      <w:start w:val="1"/>
      <w:numFmt w:val="decimal"/>
      <w:lvlText w:val="%7."/>
      <w:lvlJc w:val="left"/>
      <w:pPr>
        <w:ind w:left="5040" w:hanging="360"/>
      </w:pPr>
    </w:lvl>
    <w:lvl w:ilvl="7" w:tplc="0122F2D2">
      <w:start w:val="1"/>
      <w:numFmt w:val="lowerLetter"/>
      <w:lvlText w:val="%8."/>
      <w:lvlJc w:val="left"/>
      <w:pPr>
        <w:ind w:left="5760" w:hanging="360"/>
      </w:pPr>
    </w:lvl>
    <w:lvl w:ilvl="8" w:tplc="1BA870D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A0685"/>
    <w:multiLevelType w:val="hybridMultilevel"/>
    <w:tmpl w:val="7C72A712"/>
    <w:lvl w:ilvl="0" w:tplc="02FCE742">
      <w:start w:val="1"/>
      <w:numFmt w:val="lowerLetter"/>
      <w:lvlText w:val="%1)"/>
      <w:lvlJc w:val="left"/>
      <w:pPr>
        <w:ind w:left="1997" w:hanging="360"/>
      </w:pPr>
      <w:rPr>
        <w:b w:val="0"/>
      </w:rPr>
    </w:lvl>
    <w:lvl w:ilvl="1" w:tplc="56E6363C">
      <w:start w:val="1"/>
      <w:numFmt w:val="lowerLetter"/>
      <w:lvlText w:val="%2."/>
      <w:lvlJc w:val="left"/>
      <w:pPr>
        <w:ind w:left="2717" w:hanging="360"/>
      </w:pPr>
    </w:lvl>
    <w:lvl w:ilvl="2" w:tplc="15884AEE">
      <w:start w:val="1"/>
      <w:numFmt w:val="lowerRoman"/>
      <w:lvlText w:val="%3."/>
      <w:lvlJc w:val="right"/>
      <w:pPr>
        <w:ind w:left="3437" w:hanging="180"/>
      </w:pPr>
    </w:lvl>
    <w:lvl w:ilvl="3" w:tplc="DFDC9546">
      <w:start w:val="1"/>
      <w:numFmt w:val="decimal"/>
      <w:lvlText w:val="%4."/>
      <w:lvlJc w:val="left"/>
      <w:pPr>
        <w:ind w:left="4157" w:hanging="360"/>
      </w:pPr>
    </w:lvl>
    <w:lvl w:ilvl="4" w:tplc="0E16B2AC">
      <w:start w:val="1"/>
      <w:numFmt w:val="lowerLetter"/>
      <w:lvlText w:val="%5."/>
      <w:lvlJc w:val="left"/>
      <w:pPr>
        <w:ind w:left="4877" w:hanging="360"/>
      </w:pPr>
    </w:lvl>
    <w:lvl w:ilvl="5" w:tplc="FB8A5F3C">
      <w:start w:val="1"/>
      <w:numFmt w:val="lowerRoman"/>
      <w:lvlText w:val="%6."/>
      <w:lvlJc w:val="right"/>
      <w:pPr>
        <w:ind w:left="5597" w:hanging="180"/>
      </w:pPr>
    </w:lvl>
    <w:lvl w:ilvl="6" w:tplc="EB108772">
      <w:start w:val="1"/>
      <w:numFmt w:val="decimal"/>
      <w:lvlText w:val="%7."/>
      <w:lvlJc w:val="left"/>
      <w:pPr>
        <w:ind w:left="6317" w:hanging="360"/>
      </w:pPr>
    </w:lvl>
    <w:lvl w:ilvl="7" w:tplc="A1C0DFD0">
      <w:start w:val="1"/>
      <w:numFmt w:val="lowerLetter"/>
      <w:lvlText w:val="%8."/>
      <w:lvlJc w:val="left"/>
      <w:pPr>
        <w:ind w:left="7037" w:hanging="360"/>
      </w:pPr>
    </w:lvl>
    <w:lvl w:ilvl="8" w:tplc="D4CC31B6">
      <w:start w:val="1"/>
      <w:numFmt w:val="lowerRoman"/>
      <w:lvlText w:val="%9."/>
      <w:lvlJc w:val="right"/>
      <w:pPr>
        <w:ind w:left="7757" w:hanging="180"/>
      </w:pPr>
    </w:lvl>
  </w:abstractNum>
  <w:abstractNum w:abstractNumId="20" w15:restartNumberingAfterBreak="0">
    <w:nsid w:val="47C64AF5"/>
    <w:multiLevelType w:val="hybridMultilevel"/>
    <w:tmpl w:val="B00E8270"/>
    <w:lvl w:ilvl="0" w:tplc="9B4C37AA">
      <w:start w:val="1"/>
      <w:numFmt w:val="decimal"/>
      <w:lvlText w:val="%1"/>
      <w:lvlJc w:val="left"/>
      <w:pPr>
        <w:ind w:left="1080" w:hanging="360"/>
      </w:pPr>
    </w:lvl>
    <w:lvl w:ilvl="1" w:tplc="C8887BDA">
      <w:start w:val="1"/>
      <w:numFmt w:val="lowerLetter"/>
      <w:lvlText w:val="%2."/>
      <w:lvlJc w:val="left"/>
      <w:pPr>
        <w:ind w:left="1800" w:hanging="360"/>
      </w:pPr>
    </w:lvl>
    <w:lvl w:ilvl="2" w:tplc="F4086F50">
      <w:start w:val="1"/>
      <w:numFmt w:val="lowerRoman"/>
      <w:lvlText w:val="%3."/>
      <w:lvlJc w:val="right"/>
      <w:pPr>
        <w:ind w:left="2520" w:hanging="180"/>
      </w:pPr>
    </w:lvl>
    <w:lvl w:ilvl="3" w:tplc="AA3C374E">
      <w:start w:val="1"/>
      <w:numFmt w:val="decimal"/>
      <w:lvlText w:val="%4."/>
      <w:lvlJc w:val="left"/>
      <w:pPr>
        <w:ind w:left="3240" w:hanging="360"/>
      </w:pPr>
    </w:lvl>
    <w:lvl w:ilvl="4" w:tplc="2BF0E1B2">
      <w:start w:val="1"/>
      <w:numFmt w:val="lowerLetter"/>
      <w:lvlText w:val="%5."/>
      <w:lvlJc w:val="left"/>
      <w:pPr>
        <w:ind w:left="3960" w:hanging="360"/>
      </w:pPr>
    </w:lvl>
    <w:lvl w:ilvl="5" w:tplc="15E6901C">
      <w:start w:val="1"/>
      <w:numFmt w:val="lowerRoman"/>
      <w:lvlText w:val="%6."/>
      <w:lvlJc w:val="right"/>
      <w:pPr>
        <w:ind w:left="4680" w:hanging="180"/>
      </w:pPr>
    </w:lvl>
    <w:lvl w:ilvl="6" w:tplc="E77E48D4">
      <w:start w:val="1"/>
      <w:numFmt w:val="decimal"/>
      <w:lvlText w:val="%7."/>
      <w:lvlJc w:val="left"/>
      <w:pPr>
        <w:ind w:left="5400" w:hanging="360"/>
      </w:pPr>
    </w:lvl>
    <w:lvl w:ilvl="7" w:tplc="495CB982">
      <w:start w:val="1"/>
      <w:numFmt w:val="lowerLetter"/>
      <w:lvlText w:val="%8."/>
      <w:lvlJc w:val="left"/>
      <w:pPr>
        <w:ind w:left="6120" w:hanging="360"/>
      </w:pPr>
    </w:lvl>
    <w:lvl w:ilvl="8" w:tplc="66BCA230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DE2251"/>
    <w:multiLevelType w:val="hybridMultilevel"/>
    <w:tmpl w:val="66648B80"/>
    <w:lvl w:ilvl="0" w:tplc="42D08C26">
      <w:start w:val="1"/>
      <w:numFmt w:val="bullet"/>
      <w:pStyle w:val="a2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  <w:lvl w:ilvl="1" w:tplc="F9003C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1CEB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3454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8143E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6DCD5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C020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28657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54A6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CD010B0"/>
    <w:multiLevelType w:val="hybridMultilevel"/>
    <w:tmpl w:val="ABDA6DAC"/>
    <w:lvl w:ilvl="0" w:tplc="CE644D84">
      <w:start w:val="1"/>
      <w:numFmt w:val="decimal"/>
      <w:lvlText w:val="%1"/>
      <w:lvlJc w:val="left"/>
      <w:pPr>
        <w:ind w:left="720" w:hanging="360"/>
      </w:pPr>
    </w:lvl>
    <w:lvl w:ilvl="1" w:tplc="1B3EA1E0">
      <w:start w:val="1"/>
      <w:numFmt w:val="lowerLetter"/>
      <w:lvlText w:val="%2."/>
      <w:lvlJc w:val="left"/>
      <w:pPr>
        <w:ind w:left="1440" w:hanging="360"/>
      </w:pPr>
    </w:lvl>
    <w:lvl w:ilvl="2" w:tplc="83F009D6">
      <w:start w:val="1"/>
      <w:numFmt w:val="lowerRoman"/>
      <w:lvlText w:val="%3."/>
      <w:lvlJc w:val="right"/>
      <w:pPr>
        <w:ind w:left="2160" w:hanging="180"/>
      </w:pPr>
    </w:lvl>
    <w:lvl w:ilvl="3" w:tplc="AC8E3A10">
      <w:start w:val="1"/>
      <w:numFmt w:val="decimal"/>
      <w:lvlText w:val="%4."/>
      <w:lvlJc w:val="left"/>
      <w:pPr>
        <w:ind w:left="2880" w:hanging="360"/>
      </w:pPr>
    </w:lvl>
    <w:lvl w:ilvl="4" w:tplc="E5801506">
      <w:start w:val="1"/>
      <w:numFmt w:val="lowerLetter"/>
      <w:lvlText w:val="%5."/>
      <w:lvlJc w:val="left"/>
      <w:pPr>
        <w:ind w:left="3600" w:hanging="360"/>
      </w:pPr>
    </w:lvl>
    <w:lvl w:ilvl="5" w:tplc="DD18711A">
      <w:start w:val="1"/>
      <w:numFmt w:val="lowerRoman"/>
      <w:lvlText w:val="%6."/>
      <w:lvlJc w:val="right"/>
      <w:pPr>
        <w:ind w:left="4320" w:hanging="180"/>
      </w:pPr>
    </w:lvl>
    <w:lvl w:ilvl="6" w:tplc="7D0A8B1A">
      <w:start w:val="1"/>
      <w:numFmt w:val="decimal"/>
      <w:lvlText w:val="%7."/>
      <w:lvlJc w:val="left"/>
      <w:pPr>
        <w:ind w:left="5040" w:hanging="360"/>
      </w:pPr>
    </w:lvl>
    <w:lvl w:ilvl="7" w:tplc="E9FE6B74">
      <w:start w:val="1"/>
      <w:numFmt w:val="lowerLetter"/>
      <w:lvlText w:val="%8."/>
      <w:lvlJc w:val="left"/>
      <w:pPr>
        <w:ind w:left="5760" w:hanging="360"/>
      </w:pPr>
    </w:lvl>
    <w:lvl w:ilvl="8" w:tplc="DDACA2E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01F23"/>
    <w:multiLevelType w:val="multilevel"/>
    <w:tmpl w:val="9F364D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5F7ED1"/>
    <w:multiLevelType w:val="multilevel"/>
    <w:tmpl w:val="32A2F58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587545A3"/>
    <w:multiLevelType w:val="hybridMultilevel"/>
    <w:tmpl w:val="62FE06BE"/>
    <w:lvl w:ilvl="0" w:tplc="0F0CC250">
      <w:start w:val="1"/>
      <w:numFmt w:val="lowerLetter"/>
      <w:lvlText w:val="%1)"/>
      <w:lvlJc w:val="left"/>
      <w:pPr>
        <w:ind w:left="1997" w:hanging="360"/>
      </w:pPr>
    </w:lvl>
    <w:lvl w:ilvl="1" w:tplc="E8884232">
      <w:start w:val="1"/>
      <w:numFmt w:val="decimal"/>
      <w:lvlText w:val="%2"/>
      <w:lvlJc w:val="left"/>
      <w:pPr>
        <w:tabs>
          <w:tab w:val="num" w:pos="2717"/>
        </w:tabs>
        <w:ind w:left="2717" w:hanging="360"/>
      </w:pPr>
    </w:lvl>
    <w:lvl w:ilvl="2" w:tplc="C59CA968">
      <w:start w:val="1"/>
      <w:numFmt w:val="decimal"/>
      <w:lvlText w:val="%3."/>
      <w:lvlJc w:val="left"/>
      <w:pPr>
        <w:tabs>
          <w:tab w:val="num" w:pos="3617"/>
        </w:tabs>
        <w:ind w:left="3617" w:hanging="360"/>
      </w:pPr>
    </w:lvl>
    <w:lvl w:ilvl="3" w:tplc="77AA20F6">
      <w:start w:val="1"/>
      <w:numFmt w:val="decimal"/>
      <w:lvlText w:val="%4."/>
      <w:lvlJc w:val="left"/>
      <w:pPr>
        <w:ind w:left="4157" w:hanging="360"/>
      </w:pPr>
    </w:lvl>
    <w:lvl w:ilvl="4" w:tplc="0A04C00E">
      <w:start w:val="1"/>
      <w:numFmt w:val="lowerLetter"/>
      <w:lvlText w:val="%5."/>
      <w:lvlJc w:val="left"/>
      <w:pPr>
        <w:ind w:left="4877" w:hanging="360"/>
      </w:pPr>
    </w:lvl>
    <w:lvl w:ilvl="5" w:tplc="70AC0C04">
      <w:start w:val="1"/>
      <w:numFmt w:val="lowerRoman"/>
      <w:lvlText w:val="%6."/>
      <w:lvlJc w:val="right"/>
      <w:pPr>
        <w:ind w:left="5597" w:hanging="180"/>
      </w:pPr>
    </w:lvl>
    <w:lvl w:ilvl="6" w:tplc="3E78E050">
      <w:start w:val="1"/>
      <w:numFmt w:val="decimal"/>
      <w:lvlText w:val="%7."/>
      <w:lvlJc w:val="left"/>
      <w:pPr>
        <w:ind w:left="6317" w:hanging="360"/>
      </w:pPr>
    </w:lvl>
    <w:lvl w:ilvl="7" w:tplc="0B2E46F2">
      <w:start w:val="1"/>
      <w:numFmt w:val="lowerLetter"/>
      <w:lvlText w:val="%8."/>
      <w:lvlJc w:val="left"/>
      <w:pPr>
        <w:ind w:left="7037" w:hanging="360"/>
      </w:pPr>
    </w:lvl>
    <w:lvl w:ilvl="8" w:tplc="3D007BF4">
      <w:start w:val="1"/>
      <w:numFmt w:val="lowerRoman"/>
      <w:lvlText w:val="%9."/>
      <w:lvlJc w:val="right"/>
      <w:pPr>
        <w:ind w:left="7757" w:hanging="180"/>
      </w:pPr>
    </w:lvl>
  </w:abstractNum>
  <w:abstractNum w:abstractNumId="26" w15:restartNumberingAfterBreak="0">
    <w:nsid w:val="5FC26468"/>
    <w:multiLevelType w:val="hybridMultilevel"/>
    <w:tmpl w:val="4956C3AE"/>
    <w:lvl w:ilvl="0" w:tplc="5C9E87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C122B4A">
      <w:start w:val="1"/>
      <w:numFmt w:val="lowerLetter"/>
      <w:lvlText w:val="%2."/>
      <w:lvlJc w:val="left"/>
      <w:pPr>
        <w:ind w:left="1440" w:hanging="360"/>
      </w:pPr>
    </w:lvl>
    <w:lvl w:ilvl="2" w:tplc="3504338E">
      <w:start w:val="1"/>
      <w:numFmt w:val="lowerRoman"/>
      <w:lvlText w:val="%3."/>
      <w:lvlJc w:val="right"/>
      <w:pPr>
        <w:ind w:left="2160" w:hanging="180"/>
      </w:pPr>
    </w:lvl>
    <w:lvl w:ilvl="3" w:tplc="15AA6F4E">
      <w:start w:val="1"/>
      <w:numFmt w:val="decimal"/>
      <w:lvlText w:val="%4."/>
      <w:lvlJc w:val="left"/>
      <w:pPr>
        <w:ind w:left="2880" w:hanging="360"/>
      </w:pPr>
    </w:lvl>
    <w:lvl w:ilvl="4" w:tplc="8D101A2E">
      <w:start w:val="1"/>
      <w:numFmt w:val="lowerLetter"/>
      <w:lvlText w:val="%5."/>
      <w:lvlJc w:val="left"/>
      <w:pPr>
        <w:ind w:left="3600" w:hanging="360"/>
      </w:pPr>
    </w:lvl>
    <w:lvl w:ilvl="5" w:tplc="B33A4A2A">
      <w:start w:val="1"/>
      <w:numFmt w:val="lowerRoman"/>
      <w:lvlText w:val="%6."/>
      <w:lvlJc w:val="right"/>
      <w:pPr>
        <w:ind w:left="4320" w:hanging="180"/>
      </w:pPr>
    </w:lvl>
    <w:lvl w:ilvl="6" w:tplc="B5C83F74">
      <w:start w:val="1"/>
      <w:numFmt w:val="decimal"/>
      <w:lvlText w:val="%7."/>
      <w:lvlJc w:val="left"/>
      <w:pPr>
        <w:ind w:left="5040" w:hanging="360"/>
      </w:pPr>
    </w:lvl>
    <w:lvl w:ilvl="7" w:tplc="A6EC4B78">
      <w:start w:val="1"/>
      <w:numFmt w:val="lowerLetter"/>
      <w:lvlText w:val="%8."/>
      <w:lvlJc w:val="left"/>
      <w:pPr>
        <w:ind w:left="5760" w:hanging="360"/>
      </w:pPr>
    </w:lvl>
    <w:lvl w:ilvl="8" w:tplc="B9520EC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361AF"/>
    <w:multiLevelType w:val="hybridMultilevel"/>
    <w:tmpl w:val="837EE52A"/>
    <w:lvl w:ilvl="0" w:tplc="23EA409C">
      <w:start w:val="1"/>
      <w:numFmt w:val="decimal"/>
      <w:lvlText w:val="%1"/>
      <w:lvlJc w:val="left"/>
      <w:pPr>
        <w:ind w:left="720" w:hanging="360"/>
      </w:pPr>
    </w:lvl>
    <w:lvl w:ilvl="1" w:tplc="2EFE1F5E">
      <w:start w:val="1"/>
      <w:numFmt w:val="lowerLetter"/>
      <w:lvlText w:val="%2."/>
      <w:lvlJc w:val="left"/>
      <w:pPr>
        <w:ind w:left="1440" w:hanging="360"/>
      </w:pPr>
    </w:lvl>
    <w:lvl w:ilvl="2" w:tplc="DCD8EAC2">
      <w:start w:val="1"/>
      <w:numFmt w:val="lowerRoman"/>
      <w:lvlText w:val="%3."/>
      <w:lvlJc w:val="right"/>
      <w:pPr>
        <w:ind w:left="2160" w:hanging="180"/>
      </w:pPr>
    </w:lvl>
    <w:lvl w:ilvl="3" w:tplc="BEB0FDAE">
      <w:start w:val="1"/>
      <w:numFmt w:val="decimal"/>
      <w:lvlText w:val="%4."/>
      <w:lvlJc w:val="left"/>
      <w:pPr>
        <w:ind w:left="2880" w:hanging="360"/>
      </w:pPr>
    </w:lvl>
    <w:lvl w:ilvl="4" w:tplc="8C646296">
      <w:start w:val="1"/>
      <w:numFmt w:val="lowerLetter"/>
      <w:lvlText w:val="%5."/>
      <w:lvlJc w:val="left"/>
      <w:pPr>
        <w:ind w:left="3600" w:hanging="360"/>
      </w:pPr>
    </w:lvl>
    <w:lvl w:ilvl="5" w:tplc="7A1A9D4E">
      <w:start w:val="1"/>
      <w:numFmt w:val="lowerRoman"/>
      <w:lvlText w:val="%6."/>
      <w:lvlJc w:val="right"/>
      <w:pPr>
        <w:ind w:left="4320" w:hanging="180"/>
      </w:pPr>
    </w:lvl>
    <w:lvl w:ilvl="6" w:tplc="33686BC6">
      <w:start w:val="1"/>
      <w:numFmt w:val="decimal"/>
      <w:lvlText w:val="%7."/>
      <w:lvlJc w:val="left"/>
      <w:pPr>
        <w:ind w:left="5040" w:hanging="360"/>
      </w:pPr>
    </w:lvl>
    <w:lvl w:ilvl="7" w:tplc="FBFED672">
      <w:start w:val="1"/>
      <w:numFmt w:val="lowerLetter"/>
      <w:lvlText w:val="%8."/>
      <w:lvlJc w:val="left"/>
      <w:pPr>
        <w:ind w:left="5760" w:hanging="360"/>
      </w:pPr>
    </w:lvl>
    <w:lvl w:ilvl="8" w:tplc="53BCE59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F7E90"/>
    <w:multiLevelType w:val="hybridMultilevel"/>
    <w:tmpl w:val="4D1CA50C"/>
    <w:lvl w:ilvl="0" w:tplc="7076F80A">
      <w:start w:val="1"/>
      <w:numFmt w:val="decimal"/>
      <w:lvlText w:val="%1."/>
      <w:lvlJc w:val="left"/>
      <w:pPr>
        <w:ind w:left="720" w:hanging="360"/>
      </w:pPr>
    </w:lvl>
    <w:lvl w:ilvl="1" w:tplc="474221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C6609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A2EC7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F46E6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4FC448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D8F0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80ACD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4E594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C81F02"/>
    <w:multiLevelType w:val="hybridMultilevel"/>
    <w:tmpl w:val="A9BAB172"/>
    <w:lvl w:ilvl="0" w:tplc="028C0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A2E7A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2443C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27C5FA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6E40E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E84DA5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43ED30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1CAA7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C761DE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8733F89"/>
    <w:multiLevelType w:val="multilevel"/>
    <w:tmpl w:val="28B88F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69C44EF3"/>
    <w:multiLevelType w:val="multilevel"/>
    <w:tmpl w:val="312E2C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EDF2F49"/>
    <w:multiLevelType w:val="hybridMultilevel"/>
    <w:tmpl w:val="971A4BEA"/>
    <w:lvl w:ilvl="0" w:tplc="C7CE9E02">
      <w:start w:val="1"/>
      <w:numFmt w:val="decimal"/>
      <w:lvlText w:val="%1."/>
      <w:lvlJc w:val="left"/>
      <w:pPr>
        <w:ind w:left="867" w:hanging="360"/>
      </w:pPr>
      <w:rPr>
        <w:color w:val="000000"/>
      </w:rPr>
    </w:lvl>
    <w:lvl w:ilvl="1" w:tplc="3B0E12FC">
      <w:start w:val="1"/>
      <w:numFmt w:val="lowerLetter"/>
      <w:lvlText w:val="%2."/>
      <w:lvlJc w:val="left"/>
      <w:pPr>
        <w:ind w:left="1587" w:hanging="360"/>
      </w:pPr>
    </w:lvl>
    <w:lvl w:ilvl="2" w:tplc="8BACA9EE">
      <w:start w:val="1"/>
      <w:numFmt w:val="lowerRoman"/>
      <w:lvlText w:val="%3."/>
      <w:lvlJc w:val="right"/>
      <w:pPr>
        <w:ind w:left="2307" w:hanging="180"/>
      </w:pPr>
    </w:lvl>
    <w:lvl w:ilvl="3" w:tplc="A364A4B8">
      <w:start w:val="1"/>
      <w:numFmt w:val="decimal"/>
      <w:lvlText w:val="%4."/>
      <w:lvlJc w:val="left"/>
      <w:pPr>
        <w:ind w:left="3027" w:hanging="360"/>
      </w:pPr>
    </w:lvl>
    <w:lvl w:ilvl="4" w:tplc="AF70CF70">
      <w:start w:val="1"/>
      <w:numFmt w:val="lowerLetter"/>
      <w:lvlText w:val="%5."/>
      <w:lvlJc w:val="left"/>
      <w:pPr>
        <w:ind w:left="3747" w:hanging="360"/>
      </w:pPr>
    </w:lvl>
    <w:lvl w:ilvl="5" w:tplc="8D30F520">
      <w:start w:val="1"/>
      <w:numFmt w:val="lowerRoman"/>
      <w:lvlText w:val="%6."/>
      <w:lvlJc w:val="right"/>
      <w:pPr>
        <w:ind w:left="4467" w:hanging="180"/>
      </w:pPr>
    </w:lvl>
    <w:lvl w:ilvl="6" w:tplc="8C1A5AFC">
      <w:start w:val="1"/>
      <w:numFmt w:val="decimal"/>
      <w:lvlText w:val="%7."/>
      <w:lvlJc w:val="left"/>
      <w:pPr>
        <w:ind w:left="5187" w:hanging="360"/>
      </w:pPr>
    </w:lvl>
    <w:lvl w:ilvl="7" w:tplc="E33ADC4C">
      <w:start w:val="1"/>
      <w:numFmt w:val="lowerLetter"/>
      <w:lvlText w:val="%8."/>
      <w:lvlJc w:val="left"/>
      <w:pPr>
        <w:ind w:left="5907" w:hanging="360"/>
      </w:pPr>
    </w:lvl>
    <w:lvl w:ilvl="8" w:tplc="F2A2C294">
      <w:start w:val="1"/>
      <w:numFmt w:val="lowerRoman"/>
      <w:lvlText w:val="%9."/>
      <w:lvlJc w:val="right"/>
      <w:pPr>
        <w:ind w:left="6627" w:hanging="180"/>
      </w:pPr>
    </w:lvl>
  </w:abstractNum>
  <w:abstractNum w:abstractNumId="33" w15:restartNumberingAfterBreak="0">
    <w:nsid w:val="6F113FEE"/>
    <w:multiLevelType w:val="hybridMultilevel"/>
    <w:tmpl w:val="B9C2C1FC"/>
    <w:lvl w:ilvl="0" w:tplc="5A386B58">
      <w:start w:val="1"/>
      <w:numFmt w:val="decimal"/>
      <w:lvlText w:val="%1"/>
      <w:lvlJc w:val="left"/>
      <w:pPr>
        <w:ind w:left="720" w:hanging="360"/>
      </w:pPr>
    </w:lvl>
    <w:lvl w:ilvl="1" w:tplc="9468FAA2">
      <w:start w:val="1"/>
      <w:numFmt w:val="lowerLetter"/>
      <w:lvlText w:val="%2."/>
      <w:lvlJc w:val="left"/>
      <w:pPr>
        <w:ind w:left="1440" w:hanging="360"/>
      </w:pPr>
    </w:lvl>
    <w:lvl w:ilvl="2" w:tplc="D396B7CE">
      <w:start w:val="1"/>
      <w:numFmt w:val="lowerRoman"/>
      <w:lvlText w:val="%3."/>
      <w:lvlJc w:val="right"/>
      <w:pPr>
        <w:ind w:left="2160" w:hanging="180"/>
      </w:pPr>
    </w:lvl>
    <w:lvl w:ilvl="3" w:tplc="DAD4A3B2">
      <w:start w:val="1"/>
      <w:numFmt w:val="decimal"/>
      <w:lvlText w:val="%4."/>
      <w:lvlJc w:val="left"/>
      <w:pPr>
        <w:ind w:left="2880" w:hanging="360"/>
      </w:pPr>
    </w:lvl>
    <w:lvl w:ilvl="4" w:tplc="876822D0">
      <w:start w:val="1"/>
      <w:numFmt w:val="lowerLetter"/>
      <w:lvlText w:val="%5."/>
      <w:lvlJc w:val="left"/>
      <w:pPr>
        <w:ind w:left="3600" w:hanging="360"/>
      </w:pPr>
    </w:lvl>
    <w:lvl w:ilvl="5" w:tplc="F7FE6F3E">
      <w:start w:val="1"/>
      <w:numFmt w:val="lowerRoman"/>
      <w:lvlText w:val="%6."/>
      <w:lvlJc w:val="right"/>
      <w:pPr>
        <w:ind w:left="4320" w:hanging="180"/>
      </w:pPr>
    </w:lvl>
    <w:lvl w:ilvl="6" w:tplc="33F0E614">
      <w:start w:val="1"/>
      <w:numFmt w:val="decimal"/>
      <w:lvlText w:val="%7."/>
      <w:lvlJc w:val="left"/>
      <w:pPr>
        <w:ind w:left="5040" w:hanging="360"/>
      </w:pPr>
    </w:lvl>
    <w:lvl w:ilvl="7" w:tplc="307ED5BA">
      <w:start w:val="1"/>
      <w:numFmt w:val="lowerLetter"/>
      <w:lvlText w:val="%8."/>
      <w:lvlJc w:val="left"/>
      <w:pPr>
        <w:ind w:left="5760" w:hanging="360"/>
      </w:pPr>
    </w:lvl>
    <w:lvl w:ilvl="8" w:tplc="BC6CEAE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16"/>
  </w:num>
  <w:num w:numId="5">
    <w:abstractNumId w:val="13"/>
  </w:num>
  <w:num w:numId="6">
    <w:abstractNumId w:val="21"/>
  </w:num>
  <w:num w:numId="7">
    <w:abstractNumId w:val="8"/>
  </w:num>
  <w:num w:numId="8">
    <w:abstractNumId w:val="7"/>
  </w:num>
  <w:num w:numId="9">
    <w:abstractNumId w:val="28"/>
  </w:num>
  <w:num w:numId="10">
    <w:abstractNumId w:val="24"/>
  </w:num>
  <w:num w:numId="11">
    <w:abstractNumId w:val="30"/>
  </w:num>
  <w:num w:numId="12">
    <w:abstractNumId w:val="9"/>
  </w:num>
  <w:num w:numId="13">
    <w:abstractNumId w:val="25"/>
  </w:num>
  <w:num w:numId="14">
    <w:abstractNumId w:val="19"/>
  </w:num>
  <w:num w:numId="15">
    <w:abstractNumId w:val="31"/>
  </w:num>
  <w:num w:numId="16">
    <w:abstractNumId w:val="11"/>
  </w:num>
  <w:num w:numId="17">
    <w:abstractNumId w:val="23"/>
  </w:num>
  <w:num w:numId="18">
    <w:abstractNumId w:val="17"/>
  </w:num>
  <w:num w:numId="19">
    <w:abstractNumId w:val="6"/>
  </w:num>
  <w:num w:numId="20">
    <w:abstractNumId w:val="3"/>
  </w:num>
  <w:num w:numId="21">
    <w:abstractNumId w:val="12"/>
  </w:num>
  <w:num w:numId="22">
    <w:abstractNumId w:val="1"/>
  </w:num>
  <w:num w:numId="23">
    <w:abstractNumId w:val="26"/>
  </w:num>
  <w:num w:numId="24">
    <w:abstractNumId w:val="32"/>
  </w:num>
  <w:num w:numId="25">
    <w:abstractNumId w:val="29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5"/>
  </w:num>
  <w:num w:numId="30">
    <w:abstractNumId w:val="33"/>
  </w:num>
  <w:num w:numId="31">
    <w:abstractNumId w:val="18"/>
  </w:num>
  <w:num w:numId="32">
    <w:abstractNumId w:val="22"/>
  </w:num>
  <w:num w:numId="33">
    <w:abstractNumId w:val="0"/>
  </w:num>
  <w:num w:numId="34">
    <w:abstractNumId w:val="14"/>
  </w:num>
  <w:num w:numId="35">
    <w:abstractNumId w:val="20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72"/>
    <w:rsid w:val="00102D72"/>
    <w:rsid w:val="009D4434"/>
    <w:rsid w:val="00A6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E4AA"/>
  <w15:docId w15:val="{0BBB3E09-AA76-4D43-9055-2499925B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1"/>
    <w:qFormat/>
    <w:pPr>
      <w:keepLines/>
      <w:numPr>
        <w:numId w:val="8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3"/>
    <w:next w:val="a3"/>
    <w:link w:val="20"/>
    <w:qFormat/>
    <w:pPr>
      <w:numPr>
        <w:ilvl w:val="1"/>
        <w:numId w:val="8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1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3"/>
    <w:next w:val="a3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3"/>
    <w:next w:val="a3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3"/>
    <w:next w:val="a3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3"/>
    <w:next w:val="a3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3"/>
    <w:next w:val="a3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3"/>
    <w:uiPriority w:val="34"/>
    <w:qFormat/>
    <w:pPr>
      <w:keepNext w:val="0"/>
      <w:spacing w:line="240" w:lineRule="auto"/>
      <w:ind w:left="708" w:firstLine="0"/>
      <w:jc w:val="left"/>
    </w:pPr>
  </w:style>
  <w:style w:type="paragraph" w:styleId="a8">
    <w:name w:val="No Spacing"/>
    <w:uiPriority w:val="1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Title"/>
    <w:basedOn w:val="a3"/>
    <w:next w:val="a3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Заголовок Знак"/>
    <w:link w:val="a9"/>
    <w:uiPriority w:val="10"/>
    <w:rPr>
      <w:sz w:val="48"/>
      <w:szCs w:val="48"/>
    </w:rPr>
  </w:style>
  <w:style w:type="paragraph" w:styleId="ab">
    <w:name w:val="Subtitle"/>
    <w:basedOn w:val="a3"/>
    <w:next w:val="a3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basedOn w:val="a3"/>
    <w:next w:val="a3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3"/>
    <w:next w:val="a3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3"/>
    <w:link w:val="af0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1">
    <w:name w:val="footer"/>
    <w:basedOn w:val="a3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3">
    <w:name w:val="caption"/>
    <w:basedOn w:val="a3"/>
    <w:next w:val="a3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4">
    <w:name w:val="Table Grid"/>
    <w:basedOn w:val="a5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note text"/>
    <w:basedOn w:val="a3"/>
    <w:link w:val="af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7">
    <w:name w:val="Текст сноски Знак"/>
    <w:link w:val="af6"/>
    <w:uiPriority w:val="99"/>
    <w:rPr>
      <w:sz w:val="18"/>
    </w:rPr>
  </w:style>
  <w:style w:type="character" w:styleId="af8">
    <w:name w:val="footnote reference"/>
    <w:uiPriority w:val="99"/>
    <w:unhideWhenUsed/>
    <w:rPr>
      <w:vertAlign w:val="superscript"/>
    </w:rPr>
  </w:style>
  <w:style w:type="paragraph" w:styleId="af9">
    <w:name w:val="endnote text"/>
    <w:basedOn w:val="a3"/>
    <w:link w:val="afa"/>
    <w:uiPriority w:val="99"/>
    <w:semiHidden/>
    <w:unhideWhenUsed/>
    <w:pPr>
      <w:spacing w:line="240" w:lineRule="auto"/>
    </w:pPr>
    <w:rPr>
      <w:sz w:val="20"/>
    </w:rPr>
  </w:style>
  <w:style w:type="character" w:customStyle="1" w:styleId="afa">
    <w:name w:val="Текст концевой сноски Знак"/>
    <w:link w:val="af9"/>
    <w:uiPriority w:val="99"/>
    <w:rPr>
      <w:sz w:val="20"/>
    </w:rPr>
  </w:style>
  <w:style w:type="character" w:styleId="afb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3"/>
    <w:next w:val="a3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3"/>
    <w:next w:val="a3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3">
    <w:name w:val="toc 3"/>
    <w:basedOn w:val="a3"/>
    <w:next w:val="a3"/>
    <w:uiPriority w:val="39"/>
    <w:unhideWhenUsed/>
    <w:pPr>
      <w:ind w:left="480"/>
    </w:pPr>
  </w:style>
  <w:style w:type="paragraph" w:styleId="42">
    <w:name w:val="toc 4"/>
    <w:basedOn w:val="a3"/>
    <w:next w:val="a3"/>
    <w:uiPriority w:val="39"/>
    <w:unhideWhenUsed/>
    <w:pPr>
      <w:spacing w:after="57"/>
      <w:ind w:left="850" w:firstLine="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 w:firstLine="0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 w:firstLine="0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 w:firstLine="0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 w:firstLine="0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 w:firstLine="0"/>
    </w:pPr>
  </w:style>
  <w:style w:type="paragraph" w:styleId="afc">
    <w:name w:val="TOC Heading"/>
    <w:basedOn w:val="1"/>
    <w:next w:val="a3"/>
    <w:uiPriority w:val="39"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d">
    <w:name w:val="table of figures"/>
    <w:basedOn w:val="a3"/>
    <w:next w:val="a3"/>
    <w:uiPriority w:val="99"/>
    <w:unhideWhenUsed/>
  </w:style>
  <w:style w:type="character" w:customStyle="1" w:styleId="11">
    <w:name w:val="Заголовок 1 Знак"/>
    <w:link w:val="1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"/>
    <w:rPr>
      <w:rFonts w:cs="Arial"/>
      <w:b/>
      <w:bCs/>
      <w:sz w:val="24"/>
      <w:szCs w:val="26"/>
      <w:lang w:val="ru-RU" w:eastAsia="ru-RU" w:bidi="ar-SA"/>
    </w:rPr>
  </w:style>
  <w:style w:type="paragraph" w:customStyle="1" w:styleId="10">
    <w:name w:val="МРСК_заголовок_1"/>
    <w:basedOn w:val="1"/>
    <w:pPr>
      <w:keepLines w:val="0"/>
      <w:numPr>
        <w:numId w:val="5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e">
    <w:name w:val="МРСК_шрифт_абзаца"/>
    <w:basedOn w:val="a3"/>
    <w:link w:val="aff"/>
    <w:pPr>
      <w:keepLines/>
      <w:widowControl w:val="0"/>
      <w:suppressLineNumbers/>
      <w:spacing w:before="120" w:after="120"/>
      <w:contextualSpacing/>
    </w:pPr>
  </w:style>
  <w:style w:type="character" w:customStyle="1" w:styleId="aff">
    <w:name w:val="МРСК_шрифт_абзаца Знак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МРСК_заголовок_2"/>
    <w:basedOn w:val="afe"/>
    <w:pPr>
      <w:tabs>
        <w:tab w:val="num" w:pos="0"/>
      </w:tabs>
      <w:spacing w:before="240" w:after="60" w:line="240" w:lineRule="auto"/>
      <w:ind w:firstLine="0"/>
      <w:jc w:val="left"/>
    </w:pPr>
    <w:rPr>
      <w:b/>
      <w:caps/>
      <w:sz w:val="26"/>
    </w:rPr>
  </w:style>
  <w:style w:type="paragraph" w:customStyle="1" w:styleId="aff0">
    <w:name w:val="МРСК_заголовок_большой"/>
    <w:basedOn w:val="a3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1">
    <w:name w:val="МРСК_заголовок_малый"/>
    <w:basedOn w:val="a3"/>
    <w:pPr>
      <w:spacing w:line="240" w:lineRule="auto"/>
      <w:jc w:val="center"/>
    </w:pPr>
    <w:rPr>
      <w:b/>
      <w:caps/>
    </w:rPr>
  </w:style>
  <w:style w:type="paragraph" w:customStyle="1" w:styleId="aff2">
    <w:name w:val="МРСК_заголовок_средний"/>
    <w:basedOn w:val="a3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3">
    <w:name w:val="МРСК_колонтитул_верхний_левый"/>
    <w:basedOn w:val="af"/>
    <w:pPr>
      <w:jc w:val="left"/>
    </w:pPr>
    <w:rPr>
      <w:caps/>
      <w:sz w:val="16"/>
      <w:szCs w:val="16"/>
    </w:rPr>
  </w:style>
  <w:style w:type="character" w:customStyle="1" w:styleId="af0">
    <w:name w:val="Верхний колонтитул Знак"/>
    <w:basedOn w:val="a4"/>
    <w:link w:val="af"/>
    <w:uiPriority w:val="99"/>
    <w:semiHidden/>
  </w:style>
  <w:style w:type="paragraph" w:customStyle="1" w:styleId="aff4">
    <w:name w:val="МРСК_колонтитул_верхний_правый"/>
    <w:basedOn w:val="af"/>
    <w:link w:val="aff5"/>
    <w:pPr>
      <w:jc w:val="right"/>
    </w:pPr>
    <w:rPr>
      <w:caps/>
      <w:sz w:val="16"/>
      <w:szCs w:val="16"/>
    </w:rPr>
  </w:style>
  <w:style w:type="character" w:customStyle="1" w:styleId="aff5">
    <w:name w:val="МРСК_колонтитул_верхний_правый Знак"/>
    <w:link w:val="aff4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6">
    <w:name w:val="МРСК_колонтитул_верхний_центр"/>
    <w:basedOn w:val="af"/>
    <w:pPr>
      <w:jc w:val="center"/>
    </w:pPr>
    <w:rPr>
      <w:caps/>
      <w:sz w:val="16"/>
      <w:szCs w:val="16"/>
    </w:rPr>
  </w:style>
  <w:style w:type="paragraph" w:customStyle="1" w:styleId="a2">
    <w:name w:val="МРСК_маркированный"/>
    <w:basedOn w:val="aff7"/>
    <w:pPr>
      <w:numPr>
        <w:numId w:val="6"/>
      </w:numPr>
      <w:contextualSpacing w:val="0"/>
    </w:pPr>
  </w:style>
  <w:style w:type="paragraph" w:styleId="aff7">
    <w:name w:val="List Bullet"/>
    <w:basedOn w:val="a3"/>
    <w:uiPriority w:val="99"/>
    <w:semiHidden/>
    <w:unhideWhenUsed/>
    <w:pPr>
      <w:contextualSpacing/>
    </w:pPr>
  </w:style>
  <w:style w:type="paragraph" w:customStyle="1" w:styleId="aff8">
    <w:name w:val="МРСК_название_объекта"/>
    <w:basedOn w:val="a3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0"/>
    <w:link w:val="aff9"/>
    <w:pPr>
      <w:numPr>
        <w:numId w:val="7"/>
      </w:numPr>
      <w:contextualSpacing w:val="0"/>
    </w:pPr>
  </w:style>
  <w:style w:type="paragraph" w:styleId="a0">
    <w:name w:val="List Number"/>
    <w:basedOn w:val="a3"/>
    <w:uiPriority w:val="99"/>
    <w:semiHidden/>
    <w:unhideWhenUsed/>
    <w:pPr>
      <w:numPr>
        <w:numId w:val="2"/>
      </w:numPr>
      <w:contextualSpacing/>
    </w:pPr>
  </w:style>
  <w:style w:type="character" w:customStyle="1" w:styleId="aff9">
    <w:name w:val="МРСК_нумерованный_список Знак"/>
    <w:link w:val="a"/>
    <w:rPr>
      <w:sz w:val="24"/>
      <w:szCs w:val="24"/>
      <w:lang w:val="ru-RU" w:eastAsia="ru-RU" w:bidi="ar-SA"/>
    </w:rPr>
  </w:style>
  <w:style w:type="paragraph" w:customStyle="1" w:styleId="affa">
    <w:name w:val="МРСК_потоковая_диаграмма"/>
    <w:basedOn w:val="a3"/>
    <w:pPr>
      <w:spacing w:line="240" w:lineRule="auto"/>
    </w:pPr>
    <w:rPr>
      <w:sz w:val="16"/>
      <w:szCs w:val="16"/>
    </w:rPr>
  </w:style>
  <w:style w:type="paragraph" w:customStyle="1" w:styleId="affb">
    <w:name w:val="МРСК_потоковая_диаграмма_по_центру"/>
    <w:basedOn w:val="affa"/>
    <w:pPr>
      <w:jc w:val="center"/>
    </w:pPr>
  </w:style>
  <w:style w:type="paragraph" w:customStyle="1" w:styleId="affc">
    <w:name w:val="МРСК_Приложения"/>
    <w:basedOn w:val="aff2"/>
    <w:pPr>
      <w:spacing w:before="6000"/>
    </w:pPr>
  </w:style>
  <w:style w:type="paragraph" w:customStyle="1" w:styleId="affd">
    <w:name w:val="МРСК_рисунок"/>
    <w:basedOn w:val="a3"/>
    <w:pPr>
      <w:spacing w:line="240" w:lineRule="auto"/>
      <w:jc w:val="center"/>
    </w:pPr>
    <w:rPr>
      <w:sz w:val="16"/>
      <w:szCs w:val="16"/>
    </w:rPr>
  </w:style>
  <w:style w:type="paragraph" w:customStyle="1" w:styleId="affe">
    <w:name w:val="МРСК_Скрытый"/>
    <w:basedOn w:val="aff1"/>
    <w:pPr>
      <w:jc w:val="left"/>
    </w:pPr>
    <w:rPr>
      <w:b w:val="0"/>
      <w:color w:val="FFFFFF"/>
      <w:sz w:val="16"/>
      <w:szCs w:val="16"/>
    </w:rPr>
  </w:style>
  <w:style w:type="paragraph" w:customStyle="1" w:styleId="afff">
    <w:name w:val="МРСК_таблица_заголовок"/>
    <w:basedOn w:val="a3"/>
    <w:pPr>
      <w:spacing w:line="240" w:lineRule="auto"/>
      <w:jc w:val="center"/>
    </w:pPr>
    <w:rPr>
      <w:sz w:val="20"/>
      <w:szCs w:val="20"/>
    </w:rPr>
  </w:style>
  <w:style w:type="paragraph" w:customStyle="1" w:styleId="afff0">
    <w:name w:val="МРСК_таблица_текст"/>
    <w:basedOn w:val="afff"/>
    <w:pPr>
      <w:jc w:val="both"/>
    </w:pPr>
  </w:style>
  <w:style w:type="paragraph" w:customStyle="1" w:styleId="afff1">
    <w:name w:val="МРСК_шрифт_абзаца_без_отступа"/>
    <w:basedOn w:val="a3"/>
    <w:pPr>
      <w:spacing w:line="240" w:lineRule="auto"/>
      <w:jc w:val="left"/>
    </w:pPr>
  </w:style>
  <w:style w:type="paragraph" w:customStyle="1" w:styleId="afff2">
    <w:name w:val="МРСК_шрифт_абзаца_без_отступа_по_центру"/>
    <w:basedOn w:val="afff1"/>
    <w:pPr>
      <w:jc w:val="center"/>
    </w:pPr>
  </w:style>
  <w:style w:type="paragraph" w:customStyle="1" w:styleId="afff3">
    <w:name w:val="МРСК_обычный_текст"/>
    <w:basedOn w:val="a3"/>
    <w:qFormat/>
    <w:pPr>
      <w:spacing w:line="240" w:lineRule="auto"/>
    </w:pPr>
  </w:style>
  <w:style w:type="paragraph" w:customStyle="1" w:styleId="afff4">
    <w:name w:val="МРСК_таблица_название"/>
    <w:basedOn w:val="af3"/>
    <w:pPr>
      <w:spacing w:before="60"/>
      <w:jc w:val="left"/>
    </w:pPr>
    <w:rPr>
      <w:color w:val="000000"/>
      <w:sz w:val="20"/>
      <w:szCs w:val="20"/>
    </w:rPr>
  </w:style>
  <w:style w:type="paragraph" w:customStyle="1" w:styleId="30">
    <w:name w:val="МРСК_заголовок_3"/>
    <w:basedOn w:val="3"/>
    <w:qFormat/>
    <w:pPr>
      <w:numPr>
        <w:ilvl w:val="0"/>
        <w:numId w:val="4"/>
      </w:numPr>
    </w:pPr>
    <w:rPr>
      <w:caps/>
    </w:rPr>
  </w:style>
  <w:style w:type="paragraph" w:customStyle="1" w:styleId="afff5">
    <w:name w:val="Мой_обычный"/>
    <w:basedOn w:val="a3"/>
    <w:qFormat/>
    <w:pPr>
      <w:framePr w:hSpace="180" w:wrap="around" w:vAnchor="text" w:hAnchor="margin" w:y="137"/>
    </w:pPr>
  </w:style>
  <w:style w:type="paragraph" w:customStyle="1" w:styleId="afff6">
    <w:name w:val="МРСК_колонтитул_верхний_центр_курсив"/>
    <w:basedOn w:val="aff6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7">
    <w:name w:val="Б_скрытый"/>
    <w:basedOn w:val="a3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2">
    <w:name w:val="Нижний колонтитул Знак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8">
    <w:name w:val="Plain Text"/>
    <w:basedOn w:val="a3"/>
    <w:link w:val="afff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9">
    <w:name w:val="Текст Знак"/>
    <w:link w:val="afff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a">
    <w:name w:val="Знак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b">
    <w:name w:val="Body Text"/>
    <w:basedOn w:val="a3"/>
    <w:link w:val="afffc"/>
    <w:uiPriority w:val="99"/>
    <w:pPr>
      <w:keepNext w:val="0"/>
      <w:spacing w:line="240" w:lineRule="auto"/>
      <w:ind w:firstLine="0"/>
    </w:pPr>
  </w:style>
  <w:style w:type="character" w:customStyle="1" w:styleId="afffc">
    <w:name w:val="Основной текст Знак"/>
    <w:link w:val="afffb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d">
    <w:name w:val="Название"/>
    <w:basedOn w:val="a3"/>
    <w:next w:val="a3"/>
    <w:link w:val="afffe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e">
    <w:name w:val="Название Знак"/>
    <w:link w:val="aff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ff">
    <w:name w:val="комментарий"/>
    <w:rPr>
      <w:b/>
      <w:i/>
      <w:sz w:val="28"/>
    </w:rPr>
  </w:style>
  <w:style w:type="paragraph" w:customStyle="1" w:styleId="a1">
    <w:name w:val="Пункт"/>
    <w:basedOn w:val="a3"/>
    <w:pPr>
      <w:keepNext w:val="0"/>
      <w:numPr>
        <w:ilvl w:val="2"/>
        <w:numId w:val="1"/>
      </w:numPr>
      <w:tabs>
        <w:tab w:val="clear" w:pos="1224"/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styleId="affff0">
    <w:name w:val="Balloon Text"/>
    <w:basedOn w:val="a3"/>
    <w:link w:val="affff1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fff2">
    <w:name w:val="page number"/>
    <w:basedOn w:val="a4"/>
  </w:style>
  <w:style w:type="paragraph" w:customStyle="1" w:styleId="14">
    <w:name w:val="Знак1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ody Text Indent"/>
    <w:basedOn w:val="a3"/>
    <w:link w:val="affff4"/>
    <w:uiPriority w:val="99"/>
    <w:unhideWhenUsed/>
    <w:pPr>
      <w:spacing w:after="120"/>
      <w:ind w:left="283"/>
    </w:pPr>
  </w:style>
  <w:style w:type="character" w:customStyle="1" w:styleId="affff4">
    <w:name w:val="Основной текст с отступом Знак"/>
    <w:link w:val="affff3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f5">
    <w:name w:val="текст таблицы"/>
    <w:basedOn w:val="a3"/>
    <w:pPr>
      <w:keepNext w:val="0"/>
      <w:spacing w:before="120" w:line="240" w:lineRule="auto"/>
      <w:ind w:right="-102" w:firstLine="0"/>
      <w:jc w:val="left"/>
    </w:pPr>
  </w:style>
  <w:style w:type="character" w:styleId="affff6">
    <w:name w:val="FollowedHyperlink"/>
    <w:uiPriority w:val="99"/>
    <w:semiHidden/>
    <w:unhideWhenUsed/>
    <w:rPr>
      <w:color w:val="800080"/>
      <w:u w:val="single"/>
    </w:rPr>
  </w:style>
  <w:style w:type="paragraph" w:customStyle="1" w:styleId="Style10">
    <w:name w:val="Style10"/>
    <w:basedOn w:val="a3"/>
    <w:uiPriority w:val="99"/>
    <w:pPr>
      <w:keepNext w:val="0"/>
      <w:widowControl w:val="0"/>
      <w:spacing w:line="269" w:lineRule="exact"/>
      <w:ind w:firstLine="0"/>
    </w:p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3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66">
    <w:name w:val="xl66"/>
    <w:basedOn w:val="a3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67">
    <w:name w:val="xl67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68">
    <w:name w:val="xl68"/>
    <w:basedOn w:val="a3"/>
    <w:pPr>
      <w:keepNext w:val="0"/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69">
    <w:name w:val="xl69"/>
    <w:basedOn w:val="a3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0">
    <w:name w:val="xl70"/>
    <w:basedOn w:val="a3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1">
    <w:name w:val="xl71"/>
    <w:basedOn w:val="a3"/>
    <w:pPr>
      <w:keepNext w:val="0"/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2">
    <w:name w:val="xl72"/>
    <w:basedOn w:val="a3"/>
    <w:pPr>
      <w:keepNext w:val="0"/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3">
    <w:name w:val="xl73"/>
    <w:basedOn w:val="a3"/>
    <w:pPr>
      <w:keepNext w:val="0"/>
      <w:spacing w:before="100" w:beforeAutospacing="1" w:after="100" w:afterAutospacing="1" w:line="240" w:lineRule="auto"/>
      <w:ind w:firstLine="0"/>
      <w:jc w:val="center"/>
    </w:pPr>
  </w:style>
  <w:style w:type="paragraph" w:customStyle="1" w:styleId="xl74">
    <w:name w:val="xl74"/>
    <w:basedOn w:val="a3"/>
    <w:pPr>
      <w:keepNext w:val="0"/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5">
    <w:name w:val="xl75"/>
    <w:basedOn w:val="a3"/>
    <w:pPr>
      <w:keepNext w:val="0"/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6">
    <w:name w:val="xl76"/>
    <w:basedOn w:val="a3"/>
    <w:pPr>
      <w:keepNext w:val="0"/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7">
    <w:name w:val="xl77"/>
    <w:basedOn w:val="a3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8">
    <w:name w:val="xl78"/>
    <w:basedOn w:val="a3"/>
    <w:pPr>
      <w:keepNext w:val="0"/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9">
    <w:name w:val="xl79"/>
    <w:basedOn w:val="a3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80">
    <w:name w:val="xl80"/>
    <w:basedOn w:val="a3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1">
    <w:name w:val="xl81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2">
    <w:name w:val="xl82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3">
    <w:name w:val="xl83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4">
    <w:name w:val="xl84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</w:style>
  <w:style w:type="paragraph" w:customStyle="1" w:styleId="xl85">
    <w:name w:val="xl85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6">
    <w:name w:val="xl86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7">
    <w:name w:val="xl87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8">
    <w:name w:val="xl88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0">
    <w:name w:val="xl90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3"/>
    <w:pPr>
      <w:keepNext w:val="0"/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93">
    <w:name w:val="xl93"/>
    <w:basedOn w:val="a3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msonormal0">
    <w:name w:val="msonormal"/>
    <w:basedOn w:val="a3"/>
    <w:pPr>
      <w:keepNext w:val="0"/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1114</Words>
  <Characters>6352</Characters>
  <Application>Microsoft Office Word</Application>
  <DocSecurity>0</DocSecurity>
  <Lines>52</Lines>
  <Paragraphs>14</Paragraphs>
  <ScaleCrop>false</ScaleCrop>
  <Company>MRSK</Company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lastModifiedBy>Надежда Кузнецова</cp:lastModifiedBy>
  <cp:revision>66</cp:revision>
  <dcterms:created xsi:type="dcterms:W3CDTF">2016-11-29T10:22:00Z</dcterms:created>
  <dcterms:modified xsi:type="dcterms:W3CDTF">2026-04-13T09:17:00Z</dcterms:modified>
  <cp:version>1048576</cp:version>
</cp:coreProperties>
</file>